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4E" w:rsidRPr="00DF6C26" w:rsidRDefault="00F97E4E" w:rsidP="00F97E4E">
      <w:pPr>
        <w:jc w:val="both"/>
        <w:rPr>
          <w:b/>
          <w:sz w:val="28"/>
          <w:szCs w:val="28"/>
          <w:lang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ПОЗОРИШТЕ НА ТЕРАЗИЈАМА, БЕОГРАД</w:t>
      </w: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Pr="00991E40" w:rsidRDefault="00DF6C26" w:rsidP="00DF6C26">
      <w:pPr>
        <w:rPr>
          <w:b/>
          <w:sz w:val="40"/>
          <w:szCs w:val="40"/>
        </w:rPr>
      </w:pPr>
      <w:r>
        <w:rPr>
          <w:b/>
          <w:sz w:val="40"/>
          <w:szCs w:val="40"/>
          <w:lang/>
        </w:rPr>
        <w:t xml:space="preserve">                   ГОДИШЊИ ПРОГРАМ РАДА</w:t>
      </w:r>
      <w:r w:rsidR="00F97E4E" w:rsidRPr="00991E40">
        <w:rPr>
          <w:b/>
          <w:sz w:val="40"/>
          <w:szCs w:val="40"/>
        </w:rPr>
        <w:t xml:space="preserve"> ЗА</w:t>
      </w:r>
    </w:p>
    <w:p w:rsidR="00F97E4E" w:rsidRPr="00991E40" w:rsidRDefault="00F97E4E" w:rsidP="00F97E4E">
      <w:pPr>
        <w:jc w:val="center"/>
        <w:rPr>
          <w:b/>
          <w:sz w:val="40"/>
          <w:szCs w:val="40"/>
        </w:rPr>
      </w:pPr>
    </w:p>
    <w:p w:rsidR="00F97E4E" w:rsidRPr="00991E40" w:rsidRDefault="00DF6C26" w:rsidP="00F97E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/>
        </w:rPr>
        <w:t xml:space="preserve">   </w:t>
      </w:r>
      <w:r w:rsidR="00F97E4E">
        <w:rPr>
          <w:b/>
          <w:sz w:val="40"/>
          <w:szCs w:val="40"/>
        </w:rPr>
        <w:t>2018</w:t>
      </w:r>
      <w:r w:rsidR="00F97E4E" w:rsidRPr="00991E40">
        <w:rPr>
          <w:b/>
          <w:sz w:val="40"/>
          <w:szCs w:val="40"/>
        </w:rPr>
        <w:t>. ГОДИНУ</w:t>
      </w:r>
    </w:p>
    <w:p w:rsidR="00F97E4E" w:rsidRPr="00991E40" w:rsidRDefault="00F97E4E" w:rsidP="00F97E4E">
      <w:pPr>
        <w:jc w:val="center"/>
        <w:rPr>
          <w:b/>
          <w:sz w:val="40"/>
          <w:szCs w:val="40"/>
        </w:rPr>
      </w:pPr>
    </w:p>
    <w:p w:rsidR="00F97E4E" w:rsidRPr="00991E40" w:rsidRDefault="00F97E4E" w:rsidP="00F97E4E">
      <w:pPr>
        <w:jc w:val="center"/>
        <w:rPr>
          <w:b/>
          <w:sz w:val="40"/>
          <w:szCs w:val="40"/>
        </w:rPr>
      </w:pPr>
    </w:p>
    <w:p w:rsidR="00F97E4E" w:rsidRPr="00991E40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b/>
          <w:sz w:val="28"/>
          <w:szCs w:val="28"/>
        </w:rPr>
      </w:pPr>
    </w:p>
    <w:p w:rsidR="00F97E4E" w:rsidRDefault="00F97E4E" w:rsidP="00F97E4E">
      <w:pPr>
        <w:jc w:val="both"/>
        <w:rPr>
          <w:sz w:val="28"/>
          <w:szCs w:val="28"/>
        </w:rPr>
      </w:pPr>
    </w:p>
    <w:p w:rsidR="00F97E4E" w:rsidRDefault="00F97E4E" w:rsidP="00F97E4E">
      <w:pPr>
        <w:jc w:val="both"/>
        <w:rPr>
          <w:sz w:val="28"/>
          <w:szCs w:val="28"/>
        </w:rPr>
      </w:pPr>
    </w:p>
    <w:p w:rsidR="00F97E4E" w:rsidRDefault="00F97E4E" w:rsidP="00F97E4E">
      <w:pPr>
        <w:jc w:val="center"/>
        <w:rPr>
          <w:b/>
          <w:color w:val="000000"/>
          <w:sz w:val="32"/>
          <w:szCs w:val="32"/>
        </w:rPr>
      </w:pPr>
    </w:p>
    <w:p w:rsidR="00F97E4E" w:rsidRDefault="00F97E4E" w:rsidP="00F97E4E">
      <w:pPr>
        <w:jc w:val="center"/>
        <w:rPr>
          <w:b/>
          <w:color w:val="000000"/>
          <w:sz w:val="32"/>
          <w:szCs w:val="32"/>
        </w:rPr>
      </w:pPr>
      <w:proofErr w:type="spellStart"/>
      <w:proofErr w:type="gramStart"/>
      <w:r w:rsidRPr="005D45D7">
        <w:rPr>
          <w:b/>
          <w:color w:val="000000"/>
          <w:sz w:val="32"/>
          <w:szCs w:val="32"/>
        </w:rPr>
        <w:t>Предлог</w:t>
      </w:r>
      <w:proofErr w:type="spellEnd"/>
      <w:r w:rsidRPr="005D45D7">
        <w:rPr>
          <w:b/>
          <w:color w:val="000000"/>
          <w:sz w:val="32"/>
          <w:szCs w:val="32"/>
        </w:rPr>
        <w:t xml:space="preserve"> </w:t>
      </w:r>
      <w:proofErr w:type="spellStart"/>
      <w:r w:rsidRPr="005D45D7">
        <w:rPr>
          <w:b/>
          <w:color w:val="000000"/>
          <w:sz w:val="32"/>
          <w:szCs w:val="32"/>
        </w:rPr>
        <w:t>реперто</w:t>
      </w:r>
      <w:r w:rsidR="00337038">
        <w:rPr>
          <w:b/>
          <w:color w:val="000000"/>
          <w:sz w:val="32"/>
          <w:szCs w:val="32"/>
        </w:rPr>
        <w:t>а</w:t>
      </w:r>
      <w:r w:rsidRPr="005D45D7">
        <w:rPr>
          <w:b/>
          <w:color w:val="000000"/>
          <w:sz w:val="32"/>
          <w:szCs w:val="32"/>
        </w:rPr>
        <w:t>ра</w:t>
      </w:r>
      <w:proofErr w:type="spellEnd"/>
      <w:r w:rsidRPr="005D45D7">
        <w:rPr>
          <w:b/>
          <w:color w:val="000000"/>
          <w:sz w:val="32"/>
          <w:szCs w:val="32"/>
        </w:rPr>
        <w:t xml:space="preserve"> </w:t>
      </w:r>
      <w:proofErr w:type="spellStart"/>
      <w:r w:rsidRPr="005D45D7">
        <w:rPr>
          <w:b/>
          <w:color w:val="000000"/>
          <w:sz w:val="32"/>
          <w:szCs w:val="32"/>
        </w:rPr>
        <w:t>за</w:t>
      </w:r>
      <w:proofErr w:type="spellEnd"/>
      <w:r w:rsidRPr="005D45D7">
        <w:rPr>
          <w:b/>
          <w:color w:val="000000"/>
          <w:sz w:val="32"/>
          <w:szCs w:val="32"/>
        </w:rPr>
        <w:t xml:space="preserve"> 2018.</w:t>
      </w:r>
      <w:proofErr w:type="gramEnd"/>
      <w:r w:rsidRPr="005D45D7">
        <w:rPr>
          <w:b/>
          <w:color w:val="000000"/>
          <w:sz w:val="32"/>
          <w:szCs w:val="32"/>
        </w:rPr>
        <w:t xml:space="preserve"> </w:t>
      </w:r>
      <w:proofErr w:type="spellStart"/>
      <w:r w:rsidR="006A6FF2">
        <w:rPr>
          <w:b/>
          <w:color w:val="000000"/>
          <w:sz w:val="32"/>
          <w:szCs w:val="32"/>
        </w:rPr>
        <w:t>Г</w:t>
      </w:r>
      <w:r w:rsidRPr="005D45D7">
        <w:rPr>
          <w:b/>
          <w:color w:val="000000"/>
          <w:sz w:val="32"/>
          <w:szCs w:val="32"/>
        </w:rPr>
        <w:t>одину</w:t>
      </w:r>
      <w:proofErr w:type="spellEnd"/>
    </w:p>
    <w:p w:rsidR="006A6FF2" w:rsidRPr="00786C5B" w:rsidRDefault="00786C5B" w:rsidP="00F97E4E">
      <w:pPr>
        <w:jc w:val="center"/>
        <w:rPr>
          <w:b/>
          <w:color w:val="000000"/>
          <w:sz w:val="32"/>
          <w:szCs w:val="32"/>
          <w:lang/>
        </w:rPr>
      </w:pPr>
      <w:r>
        <w:rPr>
          <w:b/>
          <w:color w:val="000000"/>
          <w:sz w:val="32"/>
          <w:szCs w:val="32"/>
          <w:lang/>
        </w:rPr>
        <w:t xml:space="preserve"> </w:t>
      </w:r>
    </w:p>
    <w:p w:rsidR="00F97E4E" w:rsidRPr="00786C5B" w:rsidRDefault="00F97E4E" w:rsidP="00F97E4E">
      <w:pPr>
        <w:rPr>
          <w:color w:val="000000"/>
          <w:sz w:val="28"/>
          <w:szCs w:val="28"/>
          <w:lang/>
        </w:rPr>
      </w:pPr>
    </w:p>
    <w:p w:rsidR="00F97E4E" w:rsidRPr="00786C5B" w:rsidRDefault="00F97E4E" w:rsidP="00F97E4E">
      <w:pPr>
        <w:rPr>
          <w:color w:val="000000"/>
          <w:sz w:val="28"/>
          <w:szCs w:val="28"/>
          <w:lang/>
        </w:rPr>
      </w:pPr>
      <w:r w:rsidRPr="0094220B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2017 </w:t>
      </w:r>
      <w:proofErr w:type="spellStart"/>
      <w:r w:rsidRPr="0094220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одини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Позориште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на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Теразијама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је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извело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премијере</w:t>
      </w:r>
      <w:proofErr w:type="spellEnd"/>
      <w:r w:rsidRPr="0094220B">
        <w:rPr>
          <w:color w:val="000000"/>
          <w:sz w:val="28"/>
          <w:szCs w:val="28"/>
        </w:rPr>
        <w:t xml:space="preserve"> „</w:t>
      </w:r>
      <w:proofErr w:type="spellStart"/>
      <w:r w:rsidRPr="0094220B">
        <w:rPr>
          <w:color w:val="000000"/>
          <w:sz w:val="28"/>
          <w:szCs w:val="28"/>
        </w:rPr>
        <w:t>Мистер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Долар</w:t>
      </w:r>
      <w:proofErr w:type="spellEnd"/>
      <w:r w:rsidRPr="0094220B">
        <w:rPr>
          <w:color w:val="000000"/>
          <w:sz w:val="28"/>
          <w:szCs w:val="28"/>
        </w:rPr>
        <w:t xml:space="preserve">“ 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94220B">
        <w:rPr>
          <w:color w:val="000000"/>
          <w:sz w:val="28"/>
          <w:szCs w:val="28"/>
        </w:rPr>
        <w:t>домаћи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мјузикл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који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је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постигао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велики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успех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 w:rsidRPr="0094220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 w:rsidRPr="0094220B">
        <w:rPr>
          <w:color w:val="000000"/>
          <w:sz w:val="28"/>
          <w:szCs w:val="28"/>
        </w:rPr>
        <w:t>д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публике</w:t>
      </w:r>
      <w:proofErr w:type="spellEnd"/>
      <w:r w:rsidRPr="0094220B"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р</w:t>
      </w:r>
      <w:r w:rsidRPr="0094220B">
        <w:rPr>
          <w:color w:val="000000"/>
          <w:sz w:val="28"/>
          <w:szCs w:val="28"/>
        </w:rPr>
        <w:t>учне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јавности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једну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најуспешнијих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r w:rsidR="003521E2">
        <w:rPr>
          <w:color w:val="000000"/>
          <w:sz w:val="28"/>
          <w:szCs w:val="28"/>
        </w:rPr>
        <w:t>едстава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Позоришта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на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Теразијамa</w:t>
      </w:r>
      <w:proofErr w:type="spellEnd"/>
      <w:r w:rsidR="003521E2">
        <w:rPr>
          <w:color w:val="000000"/>
          <w:sz w:val="28"/>
          <w:szCs w:val="28"/>
        </w:rPr>
        <w:t xml:space="preserve">, </w:t>
      </w:r>
      <w:proofErr w:type="spellStart"/>
      <w:r w:rsidR="003521E2">
        <w:rPr>
          <w:color w:val="000000"/>
          <w:sz w:val="28"/>
          <w:szCs w:val="28"/>
        </w:rPr>
        <w:t>као</w:t>
      </w:r>
      <w:proofErr w:type="spellEnd"/>
      <w:r w:rsidR="003521E2">
        <w:rPr>
          <w:color w:val="000000"/>
          <w:sz w:val="28"/>
          <w:szCs w:val="28"/>
        </w:rPr>
        <w:t xml:space="preserve"> и </w:t>
      </w:r>
      <w:proofErr w:type="spellStart"/>
      <w:r w:rsidR="003521E2">
        <w:rPr>
          <w:color w:val="000000"/>
          <w:sz w:val="28"/>
          <w:szCs w:val="28"/>
        </w:rPr>
        <w:t>један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од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три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највећа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мјузикла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на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свету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свих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времена</w:t>
      </w:r>
      <w:proofErr w:type="spellEnd"/>
      <w:r w:rsidR="003521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„</w:t>
      </w:r>
      <w:proofErr w:type="spellStart"/>
      <w:r>
        <w:rPr>
          <w:color w:val="000000"/>
          <w:sz w:val="28"/>
          <w:szCs w:val="28"/>
        </w:rPr>
        <w:t>Фантом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опере</w:t>
      </w:r>
      <w:proofErr w:type="spellEnd"/>
      <w:r>
        <w:rPr>
          <w:color w:val="000000"/>
          <w:sz w:val="28"/>
          <w:szCs w:val="28"/>
        </w:rPr>
        <w:t xml:space="preserve">“. </w:t>
      </w:r>
    </w:p>
    <w:p w:rsidR="00337038" w:rsidRPr="00786C5B" w:rsidRDefault="00F97E4E" w:rsidP="00F97E4E">
      <w:pPr>
        <w:rPr>
          <w:color w:val="000000"/>
          <w:sz w:val="28"/>
          <w:szCs w:val="28"/>
          <w:lang/>
        </w:rPr>
      </w:pPr>
      <w:proofErr w:type="spellStart"/>
      <w:r>
        <w:rPr>
          <w:color w:val="000000"/>
          <w:sz w:val="28"/>
          <w:szCs w:val="28"/>
        </w:rPr>
        <w:t>Н</w:t>
      </w:r>
      <w:r w:rsidRPr="0094220B">
        <w:rPr>
          <w:color w:val="000000"/>
          <w:sz w:val="28"/>
          <w:szCs w:val="28"/>
        </w:rPr>
        <w:t>а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фестивал</w:t>
      </w:r>
      <w:r>
        <w:rPr>
          <w:color w:val="000000"/>
          <w:sz w:val="28"/>
          <w:szCs w:val="28"/>
        </w:rPr>
        <w:t>у</w:t>
      </w:r>
      <w:proofErr w:type="spellEnd"/>
      <w:r w:rsidRPr="0094220B">
        <w:rPr>
          <w:color w:val="000000"/>
          <w:sz w:val="28"/>
          <w:szCs w:val="28"/>
        </w:rPr>
        <w:t xml:space="preserve"> „</w:t>
      </w:r>
      <w:proofErr w:type="spellStart"/>
      <w:r>
        <w:rPr>
          <w:color w:val="000000"/>
          <w:sz w:val="28"/>
          <w:szCs w:val="28"/>
        </w:rPr>
        <w:t>Нушићев</w:t>
      </w:r>
      <w:r w:rsidRPr="0094220B">
        <w:rPr>
          <w:color w:val="000000"/>
          <w:sz w:val="28"/>
          <w:szCs w:val="28"/>
        </w:rPr>
        <w:t>и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дани</w:t>
      </w:r>
      <w:proofErr w:type="spellEnd"/>
      <w:proofErr w:type="gramStart"/>
      <w:r w:rsidRPr="0094220B">
        <w:rPr>
          <w:color w:val="000000"/>
          <w:sz w:val="28"/>
          <w:szCs w:val="28"/>
        </w:rPr>
        <w:t xml:space="preserve">“ </w:t>
      </w:r>
      <w:r>
        <w:rPr>
          <w:color w:val="000000"/>
          <w:sz w:val="28"/>
          <w:szCs w:val="28"/>
        </w:rPr>
        <w:t xml:space="preserve"> </w:t>
      </w:r>
      <w:r w:rsidRPr="0094220B">
        <w:rPr>
          <w:color w:val="000000"/>
          <w:sz w:val="28"/>
          <w:szCs w:val="28"/>
        </w:rPr>
        <w:t>2017</w:t>
      </w:r>
      <w:proofErr w:type="gramEnd"/>
      <w:r w:rsidRPr="0094220B">
        <w:rPr>
          <w:color w:val="000000"/>
          <w:sz w:val="28"/>
          <w:szCs w:val="28"/>
        </w:rPr>
        <w:t xml:space="preserve">. </w:t>
      </w:r>
      <w:proofErr w:type="spellStart"/>
      <w:r w:rsidRPr="0094220B">
        <w:rPr>
          <w:color w:val="000000"/>
          <w:sz w:val="28"/>
          <w:szCs w:val="28"/>
        </w:rPr>
        <w:t>године</w:t>
      </w:r>
      <w:proofErr w:type="spellEnd"/>
      <w:r w:rsidRPr="0094220B">
        <w:rPr>
          <w:color w:val="000000"/>
          <w:sz w:val="28"/>
          <w:szCs w:val="28"/>
        </w:rPr>
        <w:t xml:space="preserve"> у </w:t>
      </w:r>
      <w:proofErr w:type="spellStart"/>
      <w:r w:rsidRPr="0094220B">
        <w:rPr>
          <w:color w:val="000000"/>
          <w:sz w:val="28"/>
          <w:szCs w:val="28"/>
        </w:rPr>
        <w:t>Смедер</w:t>
      </w:r>
      <w:r>
        <w:rPr>
          <w:color w:val="000000"/>
          <w:sz w:val="28"/>
          <w:szCs w:val="28"/>
        </w:rPr>
        <w:t>е</w:t>
      </w:r>
      <w:r w:rsidRPr="0094220B">
        <w:rPr>
          <w:color w:val="000000"/>
          <w:sz w:val="28"/>
          <w:szCs w:val="28"/>
        </w:rPr>
        <w:t>ву</w:t>
      </w:r>
      <w:proofErr w:type="spellEnd"/>
      <w:r w:rsidRPr="009422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мјузикл</w:t>
      </w:r>
      <w:proofErr w:type="spellEnd"/>
      <w:r>
        <w:rPr>
          <w:color w:val="000000"/>
          <w:sz w:val="28"/>
          <w:szCs w:val="28"/>
        </w:rPr>
        <w:t xml:space="preserve"> „</w:t>
      </w:r>
      <w:proofErr w:type="spellStart"/>
      <w:r>
        <w:rPr>
          <w:color w:val="000000"/>
          <w:sz w:val="28"/>
          <w:szCs w:val="28"/>
        </w:rPr>
        <w:t>Мистер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Долар</w:t>
      </w:r>
      <w:proofErr w:type="spellEnd"/>
      <w:r>
        <w:rPr>
          <w:color w:val="000000"/>
          <w:sz w:val="28"/>
          <w:szCs w:val="28"/>
        </w:rPr>
        <w:t xml:space="preserve">“ </w:t>
      </w:r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освојио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Награду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стручног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жирија</w:t>
      </w:r>
      <w:proofErr w:type="spellEnd"/>
      <w:r w:rsidRPr="0094220B"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</w:t>
      </w:r>
      <w:r w:rsidRPr="0094220B">
        <w:rPr>
          <w:color w:val="000000"/>
          <w:sz w:val="28"/>
          <w:szCs w:val="28"/>
        </w:rPr>
        <w:t>аграду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публи</w:t>
      </w:r>
      <w:r w:rsidR="00786C5B">
        <w:rPr>
          <w:color w:val="000000"/>
          <w:sz w:val="28"/>
          <w:szCs w:val="28"/>
        </w:rPr>
        <w:t>ке</w:t>
      </w:r>
      <w:proofErr w:type="spellEnd"/>
      <w:r w:rsidR="00786C5B">
        <w:rPr>
          <w:color w:val="000000"/>
          <w:sz w:val="28"/>
          <w:szCs w:val="28"/>
        </w:rPr>
        <w:t xml:space="preserve"> </w:t>
      </w:r>
      <w:proofErr w:type="spellStart"/>
      <w:r w:rsidR="00786C5B">
        <w:rPr>
          <w:color w:val="000000"/>
          <w:sz w:val="28"/>
          <w:szCs w:val="28"/>
        </w:rPr>
        <w:t>за</w:t>
      </w:r>
      <w:proofErr w:type="spellEnd"/>
      <w:r w:rsidR="00786C5B">
        <w:rPr>
          <w:color w:val="000000"/>
          <w:sz w:val="28"/>
          <w:szCs w:val="28"/>
        </w:rPr>
        <w:t xml:space="preserve"> </w:t>
      </w:r>
      <w:proofErr w:type="spellStart"/>
      <w:r w:rsidR="00786C5B">
        <w:rPr>
          <w:color w:val="000000"/>
          <w:sz w:val="28"/>
          <w:szCs w:val="28"/>
        </w:rPr>
        <w:t>најбољу</w:t>
      </w:r>
      <w:proofErr w:type="spellEnd"/>
      <w:r w:rsidR="00786C5B">
        <w:rPr>
          <w:color w:val="000000"/>
          <w:sz w:val="28"/>
          <w:szCs w:val="28"/>
        </w:rPr>
        <w:t xml:space="preserve"> </w:t>
      </w:r>
      <w:proofErr w:type="spellStart"/>
      <w:r w:rsidR="00786C5B">
        <w:rPr>
          <w:color w:val="000000"/>
          <w:sz w:val="28"/>
          <w:szCs w:val="28"/>
        </w:rPr>
        <w:t>представу</w:t>
      </w:r>
      <w:proofErr w:type="spellEnd"/>
      <w:r>
        <w:rPr>
          <w:color w:val="000000"/>
          <w:sz w:val="28"/>
          <w:szCs w:val="28"/>
        </w:rPr>
        <w:t>,</w:t>
      </w:r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награду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за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глумца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вечери</w:t>
      </w:r>
      <w:proofErr w:type="spellEnd"/>
      <w:r w:rsidR="003521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док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смо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са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ставом</w:t>
      </w:r>
      <w:proofErr w:type="spellEnd"/>
      <w:r>
        <w:rPr>
          <w:color w:val="000000"/>
          <w:sz w:val="28"/>
          <w:szCs w:val="28"/>
        </w:rPr>
        <w:t xml:space="preserve"> „</w:t>
      </w:r>
      <w:proofErr w:type="spellStart"/>
      <w:r>
        <w:rPr>
          <w:color w:val="000000"/>
          <w:sz w:val="28"/>
          <w:szCs w:val="28"/>
        </w:rPr>
        <w:t>Мистер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Долар</w:t>
      </w:r>
      <w:proofErr w:type="spellEnd"/>
      <w:r>
        <w:rPr>
          <w:color w:val="000000"/>
          <w:sz w:val="28"/>
          <w:szCs w:val="28"/>
        </w:rPr>
        <w:t xml:space="preserve">“ </w:t>
      </w:r>
      <w:proofErr w:type="spellStart"/>
      <w:r>
        <w:rPr>
          <w:color w:val="000000"/>
          <w:sz w:val="28"/>
          <w:szCs w:val="28"/>
        </w:rPr>
        <w:t>отворили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</w:t>
      </w:r>
      <w:r w:rsidRPr="0094220B">
        <w:rPr>
          <w:color w:val="000000"/>
          <w:sz w:val="28"/>
          <w:szCs w:val="28"/>
        </w:rPr>
        <w:t>естивал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proofErr w:type="spellStart"/>
      <w:r w:rsidRPr="0094220B">
        <w:rPr>
          <w:color w:val="000000"/>
          <w:sz w:val="28"/>
          <w:szCs w:val="28"/>
        </w:rPr>
        <w:t>Пур</w:t>
      </w:r>
      <w:r w:rsidR="003521E2">
        <w:rPr>
          <w:color w:val="000000"/>
          <w:sz w:val="28"/>
          <w:szCs w:val="28"/>
        </w:rPr>
        <w:t>гаторије</w:t>
      </w:r>
      <w:proofErr w:type="spellEnd"/>
      <w:r w:rsidR="003521E2">
        <w:rPr>
          <w:color w:val="000000"/>
          <w:sz w:val="28"/>
          <w:szCs w:val="28"/>
        </w:rPr>
        <w:t xml:space="preserve">“ у </w:t>
      </w:r>
      <w:proofErr w:type="spellStart"/>
      <w:r w:rsidR="003521E2">
        <w:rPr>
          <w:color w:val="000000"/>
          <w:sz w:val="28"/>
          <w:szCs w:val="28"/>
        </w:rPr>
        <w:t>Тивту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крајем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сезоне</w:t>
      </w:r>
      <w:proofErr w:type="spellEnd"/>
      <w:r w:rsidR="003521E2">
        <w:rPr>
          <w:color w:val="000000"/>
          <w:sz w:val="28"/>
          <w:szCs w:val="28"/>
        </w:rPr>
        <w:t>.</w:t>
      </w:r>
    </w:p>
    <w:p w:rsidR="00F97E4E" w:rsidRPr="00337038" w:rsidRDefault="00337038" w:rsidP="00F97E4E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Поводом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Позоришта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уручене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Годишње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награде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захвалнице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допинос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раду</w:t>
      </w:r>
      <w:proofErr w:type="spellEnd"/>
      <w:r>
        <w:rPr>
          <w:color w:val="000000"/>
          <w:sz w:val="28"/>
          <w:szCs w:val="28"/>
        </w:rPr>
        <w:t xml:space="preserve"> </w:t>
      </w:r>
      <w:r w:rsidR="00786C5B">
        <w:rPr>
          <w:color w:val="000000"/>
          <w:sz w:val="28"/>
          <w:szCs w:val="28"/>
          <w:lang/>
        </w:rPr>
        <w:t>П</w:t>
      </w:r>
      <w:proofErr w:type="spellStart"/>
      <w:r>
        <w:rPr>
          <w:color w:val="000000"/>
          <w:sz w:val="28"/>
          <w:szCs w:val="28"/>
        </w:rPr>
        <w:t>озоришта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37038" w:rsidRDefault="00337038" w:rsidP="00F97E4E">
      <w:pPr>
        <w:rPr>
          <w:color w:val="000000"/>
          <w:sz w:val="28"/>
          <w:szCs w:val="28"/>
        </w:rPr>
      </w:pPr>
    </w:p>
    <w:p w:rsidR="00F97E4E" w:rsidRPr="0094220B" w:rsidRDefault="00F97E4E" w:rsidP="00F97E4E">
      <w:pPr>
        <w:rPr>
          <w:sz w:val="28"/>
          <w:szCs w:val="28"/>
        </w:rPr>
      </w:pPr>
      <w:r w:rsidRPr="0094220B">
        <w:rPr>
          <w:color w:val="000000"/>
          <w:sz w:val="28"/>
          <w:szCs w:val="28"/>
        </w:rPr>
        <w:t xml:space="preserve">У </w:t>
      </w:r>
      <w:proofErr w:type="spellStart"/>
      <w:proofErr w:type="gramStart"/>
      <w:r>
        <w:rPr>
          <w:color w:val="000000"/>
          <w:sz w:val="28"/>
          <w:szCs w:val="28"/>
        </w:rPr>
        <w:t>овој</w:t>
      </w:r>
      <w:proofErr w:type="spellEnd"/>
      <w:r>
        <w:rPr>
          <w:color w:val="000000"/>
          <w:sz w:val="28"/>
          <w:szCs w:val="28"/>
        </w:rPr>
        <w:t xml:space="preserve"> </w:t>
      </w:r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години</w:t>
      </w:r>
      <w:proofErr w:type="spellEnd"/>
      <w:proofErr w:type="gramEnd"/>
      <w:r w:rsidRPr="0094220B">
        <w:rPr>
          <w:color w:val="000000"/>
          <w:sz w:val="28"/>
          <w:szCs w:val="28"/>
        </w:rPr>
        <w:t xml:space="preserve"> </w:t>
      </w:r>
      <w:r w:rsidR="00337038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Позориште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на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Теразијама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r w:rsidR="00337038">
        <w:rPr>
          <w:color w:val="000000"/>
          <w:sz w:val="28"/>
          <w:szCs w:val="28"/>
        </w:rPr>
        <w:t xml:space="preserve"> </w:t>
      </w:r>
      <w:proofErr w:type="spellStart"/>
      <w:r w:rsidR="00337038" w:rsidRPr="0094220B">
        <w:rPr>
          <w:color w:val="000000"/>
          <w:sz w:val="28"/>
          <w:szCs w:val="28"/>
        </w:rPr>
        <w:t>наст</w:t>
      </w:r>
      <w:r w:rsidR="00337038">
        <w:rPr>
          <w:color w:val="000000"/>
          <w:sz w:val="28"/>
          <w:szCs w:val="28"/>
        </w:rPr>
        <w:t>авља</w:t>
      </w:r>
      <w:proofErr w:type="spellEnd"/>
      <w:r w:rsidR="00337038">
        <w:rPr>
          <w:color w:val="000000"/>
          <w:sz w:val="28"/>
          <w:szCs w:val="28"/>
        </w:rPr>
        <w:t xml:space="preserve"> </w:t>
      </w:r>
      <w:proofErr w:type="spellStart"/>
      <w:r w:rsidR="00337038">
        <w:rPr>
          <w:color w:val="000000"/>
          <w:sz w:val="28"/>
          <w:szCs w:val="28"/>
        </w:rPr>
        <w:t>сез</w:t>
      </w:r>
      <w:r w:rsidR="001B63D5">
        <w:rPr>
          <w:color w:val="000000"/>
          <w:sz w:val="28"/>
          <w:szCs w:val="28"/>
        </w:rPr>
        <w:t>о</w:t>
      </w:r>
      <w:r w:rsidR="003521E2">
        <w:rPr>
          <w:color w:val="000000"/>
          <w:sz w:val="28"/>
          <w:szCs w:val="28"/>
        </w:rPr>
        <w:t>ну</w:t>
      </w:r>
      <w:proofErr w:type="spellEnd"/>
      <w:r w:rsidR="001B63D5">
        <w:rPr>
          <w:color w:val="000000"/>
          <w:sz w:val="28"/>
          <w:szCs w:val="28"/>
        </w:rPr>
        <w:t xml:space="preserve"> 2017/</w:t>
      </w:r>
      <w:r w:rsidR="00337038" w:rsidRPr="0094220B">
        <w:rPr>
          <w:color w:val="000000"/>
          <w:sz w:val="28"/>
          <w:szCs w:val="28"/>
        </w:rPr>
        <w:t xml:space="preserve">18 </w:t>
      </w:r>
      <w:proofErr w:type="spellStart"/>
      <w:r w:rsidR="00337038" w:rsidRPr="0094220B">
        <w:rPr>
          <w:color w:val="000000"/>
          <w:sz w:val="28"/>
          <w:szCs w:val="28"/>
        </w:rPr>
        <w:t>године</w:t>
      </w:r>
      <w:proofErr w:type="spellEnd"/>
      <w:r w:rsidR="00337038">
        <w:rPr>
          <w:color w:val="000000"/>
          <w:sz w:val="28"/>
          <w:szCs w:val="28"/>
        </w:rPr>
        <w:t xml:space="preserve">, </w:t>
      </w:r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коју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смо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назвали</w:t>
      </w:r>
      <w:proofErr w:type="spellEnd"/>
      <w:r w:rsidRPr="0094220B">
        <w:rPr>
          <w:color w:val="000000"/>
          <w:sz w:val="28"/>
          <w:szCs w:val="28"/>
        </w:rPr>
        <w:t xml:space="preserve"> „</w:t>
      </w:r>
      <w:proofErr w:type="spellStart"/>
      <w:r w:rsidRPr="0094220B">
        <w:rPr>
          <w:color w:val="000000"/>
          <w:sz w:val="28"/>
          <w:szCs w:val="28"/>
        </w:rPr>
        <w:t>Сезона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великих</w:t>
      </w:r>
      <w:proofErr w:type="spellEnd"/>
      <w:r w:rsidRPr="0094220B">
        <w:rPr>
          <w:color w:val="000000"/>
          <w:sz w:val="28"/>
          <w:szCs w:val="28"/>
        </w:rPr>
        <w:t xml:space="preserve"> </w:t>
      </w:r>
      <w:proofErr w:type="spellStart"/>
      <w:r w:rsidRPr="0094220B">
        <w:rPr>
          <w:color w:val="000000"/>
          <w:sz w:val="28"/>
          <w:szCs w:val="28"/>
        </w:rPr>
        <w:t>бројева</w:t>
      </w:r>
      <w:proofErr w:type="spellEnd"/>
      <w:r w:rsidRPr="0094220B">
        <w:rPr>
          <w:color w:val="000000"/>
          <w:sz w:val="28"/>
          <w:szCs w:val="28"/>
        </w:rPr>
        <w:t xml:space="preserve">“ </w:t>
      </w:r>
      <w:r w:rsidR="003521E2">
        <w:rPr>
          <w:color w:val="000000"/>
          <w:sz w:val="28"/>
          <w:szCs w:val="28"/>
        </w:rPr>
        <w:t xml:space="preserve">, </w:t>
      </w:r>
      <w:proofErr w:type="spellStart"/>
      <w:r w:rsidR="00337038">
        <w:rPr>
          <w:color w:val="000000"/>
          <w:sz w:val="28"/>
          <w:szCs w:val="28"/>
        </w:rPr>
        <w:t>са</w:t>
      </w:r>
      <w:proofErr w:type="spellEnd"/>
      <w:r w:rsidR="00337038">
        <w:rPr>
          <w:color w:val="000000"/>
          <w:sz w:val="28"/>
          <w:szCs w:val="28"/>
        </w:rPr>
        <w:t xml:space="preserve"> </w:t>
      </w:r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521E2">
        <w:rPr>
          <w:color w:val="000000"/>
          <w:sz w:val="28"/>
          <w:szCs w:val="28"/>
        </w:rPr>
        <w:t>следећим</w:t>
      </w:r>
      <w:proofErr w:type="spellEnd"/>
      <w:r w:rsidR="003521E2">
        <w:rPr>
          <w:color w:val="000000"/>
          <w:sz w:val="28"/>
          <w:szCs w:val="28"/>
        </w:rPr>
        <w:t xml:space="preserve"> </w:t>
      </w:r>
      <w:proofErr w:type="spellStart"/>
      <w:r w:rsidR="00337038">
        <w:rPr>
          <w:color w:val="000000"/>
          <w:sz w:val="28"/>
          <w:szCs w:val="28"/>
        </w:rPr>
        <w:t>јубилејима</w:t>
      </w:r>
      <w:proofErr w:type="spellEnd"/>
      <w:r>
        <w:rPr>
          <w:color w:val="000000"/>
          <w:sz w:val="28"/>
          <w:szCs w:val="28"/>
        </w:rPr>
        <w:t xml:space="preserve">: </w:t>
      </w:r>
      <w:r w:rsidRPr="0094220B">
        <w:rPr>
          <w:color w:val="000000"/>
          <w:sz w:val="28"/>
          <w:szCs w:val="28"/>
        </w:rPr>
        <w:t xml:space="preserve"> </w:t>
      </w:r>
      <w:r w:rsidR="00786C5B">
        <w:rPr>
          <w:sz w:val="28"/>
          <w:szCs w:val="28"/>
        </w:rPr>
        <w:t xml:space="preserve">100. </w:t>
      </w:r>
      <w:proofErr w:type="spellStart"/>
      <w:proofErr w:type="gramStart"/>
      <w:r w:rsidR="00786C5B">
        <w:rPr>
          <w:sz w:val="28"/>
          <w:szCs w:val="28"/>
        </w:rPr>
        <w:t>извођење</w:t>
      </w:r>
      <w:proofErr w:type="spellEnd"/>
      <w:proofErr w:type="gramEnd"/>
      <w:r w:rsidR="00786C5B">
        <w:rPr>
          <w:sz w:val="28"/>
          <w:szCs w:val="28"/>
        </w:rPr>
        <w:t xml:space="preserve"> „</w:t>
      </w:r>
      <w:proofErr w:type="spellStart"/>
      <w:r w:rsidR="00786C5B">
        <w:rPr>
          <w:sz w:val="28"/>
          <w:szCs w:val="28"/>
        </w:rPr>
        <w:t>Продуцент</w:t>
      </w:r>
      <w:proofErr w:type="spellEnd"/>
      <w:r w:rsidR="00786C5B">
        <w:rPr>
          <w:sz w:val="28"/>
          <w:szCs w:val="28"/>
          <w:lang/>
        </w:rPr>
        <w:t>и</w:t>
      </w:r>
      <w:r>
        <w:rPr>
          <w:sz w:val="28"/>
          <w:szCs w:val="28"/>
        </w:rPr>
        <w:t xml:space="preserve">“, 100 </w:t>
      </w:r>
      <w:proofErr w:type="spellStart"/>
      <w:r>
        <w:rPr>
          <w:sz w:val="28"/>
          <w:szCs w:val="28"/>
        </w:rPr>
        <w:t>извођење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Грка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Зорб</w:t>
      </w:r>
      <w:proofErr w:type="spellEnd"/>
      <w:r w:rsidR="00786C5B">
        <w:rPr>
          <w:sz w:val="28"/>
          <w:szCs w:val="28"/>
          <w:lang/>
        </w:rPr>
        <w:t>а</w:t>
      </w:r>
      <w:r>
        <w:rPr>
          <w:sz w:val="28"/>
          <w:szCs w:val="28"/>
        </w:rPr>
        <w:t xml:space="preserve">“, 100 </w:t>
      </w:r>
      <w:proofErr w:type="spellStart"/>
      <w:r>
        <w:rPr>
          <w:sz w:val="28"/>
          <w:szCs w:val="28"/>
        </w:rPr>
        <w:t>извођењ</w:t>
      </w:r>
      <w:r w:rsidRPr="0094220B">
        <w:rPr>
          <w:sz w:val="28"/>
          <w:szCs w:val="28"/>
        </w:rPr>
        <w:t>е</w:t>
      </w:r>
      <w:proofErr w:type="spellEnd"/>
      <w:r w:rsidRPr="0094220B">
        <w:rPr>
          <w:sz w:val="28"/>
          <w:szCs w:val="28"/>
        </w:rPr>
        <w:t xml:space="preserve"> </w:t>
      </w:r>
      <w:proofErr w:type="spellStart"/>
      <w:r w:rsidRPr="0094220B">
        <w:rPr>
          <w:sz w:val="28"/>
          <w:szCs w:val="28"/>
        </w:rPr>
        <w:t>представе</w:t>
      </w:r>
      <w:proofErr w:type="spellEnd"/>
      <w:r w:rsidRPr="0094220B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 w:rsidRPr="0094220B">
        <w:rPr>
          <w:sz w:val="28"/>
          <w:szCs w:val="28"/>
        </w:rPr>
        <w:t>Зона</w:t>
      </w:r>
      <w:proofErr w:type="spellEnd"/>
      <w:r w:rsidRPr="0094220B">
        <w:rPr>
          <w:sz w:val="28"/>
          <w:szCs w:val="28"/>
        </w:rPr>
        <w:t xml:space="preserve"> </w:t>
      </w:r>
      <w:proofErr w:type="spellStart"/>
      <w:r w:rsidRPr="0094220B">
        <w:rPr>
          <w:sz w:val="28"/>
          <w:szCs w:val="28"/>
        </w:rPr>
        <w:t>Замфирова</w:t>
      </w:r>
      <w:proofErr w:type="spellEnd"/>
      <w:r>
        <w:rPr>
          <w:sz w:val="28"/>
          <w:szCs w:val="28"/>
        </w:rPr>
        <w:t>“</w:t>
      </w:r>
      <w:r w:rsidRPr="0094220B">
        <w:rPr>
          <w:sz w:val="28"/>
          <w:szCs w:val="28"/>
        </w:rPr>
        <w:t xml:space="preserve">, 150. </w:t>
      </w:r>
      <w:proofErr w:type="spellStart"/>
      <w:proofErr w:type="gramStart"/>
      <w:r w:rsidRPr="0094220B">
        <w:rPr>
          <w:sz w:val="28"/>
          <w:szCs w:val="28"/>
        </w:rPr>
        <w:t>извођење</w:t>
      </w:r>
      <w:proofErr w:type="spellEnd"/>
      <w:proofErr w:type="gramEnd"/>
      <w:r w:rsidRPr="0094220B">
        <w:rPr>
          <w:sz w:val="28"/>
          <w:szCs w:val="28"/>
        </w:rPr>
        <w:t xml:space="preserve"> </w:t>
      </w:r>
      <w:proofErr w:type="spellStart"/>
      <w:r w:rsidRPr="0094220B">
        <w:rPr>
          <w:sz w:val="28"/>
          <w:szCs w:val="28"/>
        </w:rPr>
        <w:t>предста</w:t>
      </w:r>
      <w:r>
        <w:rPr>
          <w:sz w:val="28"/>
          <w:szCs w:val="28"/>
        </w:rPr>
        <w:t>в</w:t>
      </w:r>
      <w:r w:rsidRPr="0094220B">
        <w:rPr>
          <w:sz w:val="28"/>
          <w:szCs w:val="28"/>
        </w:rPr>
        <w:t>е</w:t>
      </w:r>
      <w:proofErr w:type="spellEnd"/>
      <w:r w:rsidRPr="0094220B">
        <w:rPr>
          <w:sz w:val="28"/>
          <w:szCs w:val="28"/>
        </w:rPr>
        <w:t xml:space="preserve"> „</w:t>
      </w:r>
      <w:proofErr w:type="spellStart"/>
      <w:r w:rsidRPr="0094220B">
        <w:rPr>
          <w:sz w:val="28"/>
          <w:szCs w:val="28"/>
        </w:rPr>
        <w:t>Неки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вруће</w:t>
      </w:r>
      <w:proofErr w:type="spellEnd"/>
      <w:r>
        <w:rPr>
          <w:sz w:val="28"/>
          <w:szCs w:val="28"/>
        </w:rPr>
        <w:t xml:space="preserve">“  </w:t>
      </w:r>
      <w:proofErr w:type="spellStart"/>
      <w:r w:rsidR="00855F45">
        <w:rPr>
          <w:sz w:val="28"/>
          <w:szCs w:val="28"/>
        </w:rPr>
        <w:t>као</w:t>
      </w:r>
      <w:proofErr w:type="spellEnd"/>
      <w:r w:rsidR="00855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300. </w:t>
      </w:r>
      <w:proofErr w:type="spellStart"/>
      <w:proofErr w:type="gramStart"/>
      <w:r>
        <w:rPr>
          <w:sz w:val="28"/>
          <w:szCs w:val="28"/>
        </w:rPr>
        <w:t>извођењ</w:t>
      </w:r>
      <w:r w:rsidRPr="0094220B">
        <w:rPr>
          <w:sz w:val="28"/>
          <w:szCs w:val="28"/>
        </w:rPr>
        <w:t>е</w:t>
      </w:r>
      <w:proofErr w:type="spellEnd"/>
      <w:proofErr w:type="gramEnd"/>
      <w:r w:rsidRPr="0094220B">
        <w:rPr>
          <w:sz w:val="28"/>
          <w:szCs w:val="28"/>
        </w:rPr>
        <w:t xml:space="preserve"> </w:t>
      </w:r>
      <w:proofErr w:type="spellStart"/>
      <w:r w:rsidRPr="0094220B">
        <w:rPr>
          <w:sz w:val="28"/>
          <w:szCs w:val="28"/>
        </w:rPr>
        <w:t>представе</w:t>
      </w:r>
      <w:proofErr w:type="spellEnd"/>
      <w:r w:rsidRPr="0094220B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proofErr w:type="spellStart"/>
      <w:r w:rsidRPr="0094220B">
        <w:rPr>
          <w:sz w:val="28"/>
          <w:szCs w:val="28"/>
        </w:rPr>
        <w:t>Цигани</w:t>
      </w:r>
      <w:proofErr w:type="spellEnd"/>
      <w:r w:rsidRPr="0094220B">
        <w:rPr>
          <w:sz w:val="28"/>
          <w:szCs w:val="28"/>
        </w:rPr>
        <w:t xml:space="preserve"> </w:t>
      </w:r>
      <w:proofErr w:type="spellStart"/>
      <w:r w:rsidRPr="0094220B">
        <w:rPr>
          <w:sz w:val="28"/>
          <w:szCs w:val="28"/>
        </w:rPr>
        <w:t>лете</w:t>
      </w:r>
      <w:proofErr w:type="spellEnd"/>
      <w:r w:rsidRPr="0094220B">
        <w:rPr>
          <w:sz w:val="28"/>
          <w:szCs w:val="28"/>
        </w:rPr>
        <w:t xml:space="preserve"> у </w:t>
      </w:r>
      <w:proofErr w:type="spellStart"/>
      <w:r w:rsidRPr="0094220B"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>“</w:t>
      </w:r>
      <w:r w:rsidRPr="0094220B">
        <w:rPr>
          <w:sz w:val="28"/>
          <w:szCs w:val="28"/>
        </w:rPr>
        <w:t>.</w:t>
      </w:r>
    </w:p>
    <w:p w:rsidR="006A6FF2" w:rsidRPr="00786C5B" w:rsidRDefault="006A6FF2" w:rsidP="00F97E4E">
      <w:pPr>
        <w:rPr>
          <w:sz w:val="28"/>
          <w:szCs w:val="28"/>
          <w:lang/>
        </w:rPr>
      </w:pPr>
    </w:p>
    <w:p w:rsidR="00F97E4E" w:rsidRDefault="00F97E4E" w:rsidP="00F97E4E">
      <w:pPr>
        <w:rPr>
          <w:sz w:val="28"/>
          <w:szCs w:val="28"/>
        </w:rPr>
      </w:pPr>
      <w:proofErr w:type="spellStart"/>
      <w:r w:rsidRPr="00756331">
        <w:rPr>
          <w:sz w:val="28"/>
          <w:szCs w:val="28"/>
        </w:rPr>
        <w:t>За</w:t>
      </w:r>
      <w:proofErr w:type="spellEnd"/>
      <w:r w:rsidRPr="00756331">
        <w:rPr>
          <w:sz w:val="28"/>
          <w:szCs w:val="28"/>
        </w:rPr>
        <w:t xml:space="preserve"> </w:t>
      </w:r>
      <w:proofErr w:type="spellStart"/>
      <w:r w:rsidR="00337038">
        <w:rPr>
          <w:sz w:val="28"/>
          <w:szCs w:val="28"/>
        </w:rPr>
        <w:t>календарску</w:t>
      </w:r>
      <w:proofErr w:type="spellEnd"/>
      <w:r w:rsidRPr="00756331">
        <w:rPr>
          <w:sz w:val="28"/>
          <w:szCs w:val="28"/>
        </w:rPr>
        <w:t xml:space="preserve">, 2018 </w:t>
      </w:r>
      <w:proofErr w:type="spellStart"/>
      <w:r w:rsidRPr="00756331">
        <w:rPr>
          <w:sz w:val="28"/>
          <w:szCs w:val="28"/>
        </w:rPr>
        <w:t>годину</w:t>
      </w:r>
      <w:proofErr w:type="spellEnd"/>
      <w:r w:rsidRPr="00756331">
        <w:rPr>
          <w:sz w:val="28"/>
          <w:szCs w:val="28"/>
        </w:rPr>
        <w:t xml:space="preserve">, </w:t>
      </w:r>
      <w:proofErr w:type="spellStart"/>
      <w:r w:rsidRPr="00756331">
        <w:rPr>
          <w:sz w:val="28"/>
          <w:szCs w:val="28"/>
        </w:rPr>
        <w:t>предлажемо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усвојеног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 </w:t>
      </w:r>
    </w:p>
    <w:p w:rsidR="006A6FF2" w:rsidRDefault="006A6FF2" w:rsidP="00F97E4E">
      <w:pPr>
        <w:rPr>
          <w:sz w:val="28"/>
          <w:szCs w:val="28"/>
        </w:rPr>
      </w:pPr>
    </w:p>
    <w:p w:rsidR="006A6FF2" w:rsidRPr="00240BCB" w:rsidRDefault="006A6FF2" w:rsidP="00F97E4E">
      <w:pPr>
        <w:rPr>
          <w:b/>
          <w:sz w:val="28"/>
          <w:szCs w:val="28"/>
        </w:rPr>
      </w:pPr>
      <w:proofErr w:type="spellStart"/>
      <w:r w:rsidRPr="00240BCB">
        <w:rPr>
          <w:b/>
          <w:sz w:val="28"/>
          <w:szCs w:val="28"/>
        </w:rPr>
        <w:t>Образложење</w:t>
      </w:r>
      <w:proofErr w:type="spellEnd"/>
      <w:r w:rsidRPr="00240BCB">
        <w:rPr>
          <w:b/>
          <w:sz w:val="28"/>
          <w:szCs w:val="28"/>
        </w:rPr>
        <w:t>:</w:t>
      </w:r>
    </w:p>
    <w:p w:rsidR="006A6FF2" w:rsidRPr="00481F2E" w:rsidRDefault="006A6FF2" w:rsidP="006A6FF2">
      <w:pPr>
        <w:rPr>
          <w:sz w:val="32"/>
          <w:szCs w:val="32"/>
        </w:rPr>
      </w:pPr>
    </w:p>
    <w:p w:rsidR="006A6FF2" w:rsidRDefault="003521E2" w:rsidP="006A6FF2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Н</w:t>
      </w:r>
      <w:r w:rsidR="006A6FF2">
        <w:rPr>
          <w:sz w:val="32"/>
          <w:szCs w:val="32"/>
        </w:rPr>
        <w:t>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седници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одржаној</w:t>
      </w:r>
      <w:proofErr w:type="spellEnd"/>
      <w:r w:rsidR="006A6FF2">
        <w:rPr>
          <w:sz w:val="32"/>
          <w:szCs w:val="32"/>
        </w:rPr>
        <w:t xml:space="preserve"> 20.</w:t>
      </w:r>
      <w:proofErr w:type="gramEnd"/>
      <w:r w:rsidR="006A6FF2">
        <w:rPr>
          <w:sz w:val="32"/>
          <w:szCs w:val="32"/>
        </w:rPr>
        <w:t xml:space="preserve"> 0</w:t>
      </w:r>
      <w:r w:rsidR="00786C5B">
        <w:rPr>
          <w:sz w:val="32"/>
          <w:szCs w:val="32"/>
          <w:lang/>
        </w:rPr>
        <w:t>7</w:t>
      </w:r>
      <w:r w:rsidR="006A6FF2">
        <w:rPr>
          <w:sz w:val="32"/>
          <w:szCs w:val="32"/>
        </w:rPr>
        <w:t xml:space="preserve">. 2017. </w:t>
      </w:r>
      <w:proofErr w:type="spellStart"/>
      <w:proofErr w:type="gramStart"/>
      <w:r w:rsidR="006A6FF2">
        <w:rPr>
          <w:sz w:val="32"/>
          <w:szCs w:val="32"/>
        </w:rPr>
        <w:t>године</w:t>
      </w:r>
      <w:proofErr w:type="spellEnd"/>
      <w:r w:rsidR="006A6FF2">
        <w:rPr>
          <w:sz w:val="32"/>
          <w:szCs w:val="32"/>
        </w:rPr>
        <w:t xml:space="preserve">  </w:t>
      </w:r>
      <w:proofErr w:type="spellStart"/>
      <w:r w:rsidR="006A6FF2">
        <w:rPr>
          <w:sz w:val="32"/>
          <w:szCs w:val="32"/>
        </w:rPr>
        <w:t>Управни</w:t>
      </w:r>
      <w:proofErr w:type="spellEnd"/>
      <w:proofErr w:type="gram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одбор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је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усвојио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предлог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репертоара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за</w:t>
      </w:r>
      <w:proofErr w:type="spellEnd"/>
      <w:r w:rsidR="006A6FF2">
        <w:rPr>
          <w:sz w:val="32"/>
          <w:szCs w:val="32"/>
        </w:rPr>
        <w:t xml:space="preserve"> 2018. </w:t>
      </w:r>
      <w:proofErr w:type="spellStart"/>
      <w:proofErr w:type="gramStart"/>
      <w:r w:rsidR="006A6FF2">
        <w:rPr>
          <w:sz w:val="32"/>
          <w:szCs w:val="32"/>
        </w:rPr>
        <w:t>годину</w:t>
      </w:r>
      <w:proofErr w:type="spellEnd"/>
      <w:proofErr w:type="gram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где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је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било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планирано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премијерно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извођење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представе</w:t>
      </w:r>
      <w:proofErr w:type="spellEnd"/>
      <w:r w:rsidR="006A6FF2">
        <w:rPr>
          <w:sz w:val="32"/>
          <w:szCs w:val="32"/>
        </w:rPr>
        <w:t xml:space="preserve"> „</w:t>
      </w:r>
      <w:proofErr w:type="spellStart"/>
      <w:r w:rsidR="006A6FF2">
        <w:rPr>
          <w:sz w:val="32"/>
          <w:szCs w:val="32"/>
        </w:rPr>
        <w:t>Коса</w:t>
      </w:r>
      <w:proofErr w:type="spellEnd"/>
      <w:r w:rsidR="006A6FF2">
        <w:rPr>
          <w:sz w:val="32"/>
          <w:szCs w:val="32"/>
        </w:rPr>
        <w:t xml:space="preserve">“. </w:t>
      </w:r>
      <w:proofErr w:type="spellStart"/>
      <w:r w:rsidR="006A6FF2">
        <w:rPr>
          <w:sz w:val="32"/>
          <w:szCs w:val="32"/>
        </w:rPr>
        <w:t>Како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нису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стекли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ус</w:t>
      </w:r>
      <w:r w:rsidR="00337038">
        <w:rPr>
          <w:sz w:val="32"/>
          <w:szCs w:val="32"/>
        </w:rPr>
        <w:t>л</w:t>
      </w:r>
      <w:r w:rsidR="006A6FF2">
        <w:rPr>
          <w:sz w:val="32"/>
          <w:szCs w:val="32"/>
        </w:rPr>
        <w:t>ови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за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реализацију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ове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представе</w:t>
      </w:r>
      <w:proofErr w:type="spellEnd"/>
      <w:r w:rsidR="006A6FF2">
        <w:rPr>
          <w:sz w:val="32"/>
          <w:szCs w:val="32"/>
        </w:rPr>
        <w:t xml:space="preserve">, </w:t>
      </w:r>
      <w:proofErr w:type="spellStart"/>
      <w:r w:rsidR="006A6FF2">
        <w:rPr>
          <w:sz w:val="32"/>
          <w:szCs w:val="32"/>
        </w:rPr>
        <w:t>редитељ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за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кога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смо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сматрали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да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ће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лако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извршити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одређене</w:t>
      </w:r>
      <w:proofErr w:type="spellEnd"/>
      <w:r w:rsidR="006A6FF2">
        <w:rPr>
          <w:sz w:val="32"/>
          <w:szCs w:val="32"/>
        </w:rPr>
        <w:t xml:space="preserve">  </w:t>
      </w:r>
      <w:proofErr w:type="spellStart"/>
      <w:r w:rsidR="006A6FF2">
        <w:rPr>
          <w:sz w:val="32"/>
          <w:szCs w:val="32"/>
        </w:rPr>
        <w:t>захвате</w:t>
      </w:r>
      <w:proofErr w:type="spellEnd"/>
      <w:r w:rsidR="006A6FF2">
        <w:rPr>
          <w:sz w:val="32"/>
          <w:szCs w:val="32"/>
        </w:rPr>
        <w:t xml:space="preserve"> и </w:t>
      </w:r>
      <w:proofErr w:type="spellStart"/>
      <w:r w:rsidR="006A6FF2">
        <w:rPr>
          <w:sz w:val="32"/>
          <w:szCs w:val="32"/>
        </w:rPr>
        <w:t>успешно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поставити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ову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пред</w:t>
      </w:r>
      <w:r w:rsidR="00855F45">
        <w:rPr>
          <w:sz w:val="32"/>
          <w:szCs w:val="32"/>
        </w:rPr>
        <w:t>став</w:t>
      </w:r>
      <w:r w:rsidR="00337038">
        <w:rPr>
          <w:sz w:val="32"/>
          <w:szCs w:val="32"/>
        </w:rPr>
        <w:t>у</w:t>
      </w:r>
      <w:proofErr w:type="spellEnd"/>
      <w:r w:rsidR="006A6FF2">
        <w:rPr>
          <w:sz w:val="32"/>
          <w:szCs w:val="32"/>
        </w:rPr>
        <w:t xml:space="preserve">,  </w:t>
      </w:r>
      <w:proofErr w:type="spellStart"/>
      <w:r w:rsidR="006A6FF2">
        <w:rPr>
          <w:sz w:val="32"/>
          <w:szCs w:val="32"/>
        </w:rPr>
        <w:t>није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могао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да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усклади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своје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обавезе</w:t>
      </w:r>
      <w:proofErr w:type="spellEnd"/>
      <w:r w:rsidR="006A6FF2">
        <w:rPr>
          <w:sz w:val="32"/>
          <w:szCs w:val="32"/>
        </w:rPr>
        <w:t xml:space="preserve"> и </w:t>
      </w:r>
      <w:proofErr w:type="spellStart"/>
      <w:r w:rsidR="006A6FF2">
        <w:rPr>
          <w:sz w:val="32"/>
          <w:szCs w:val="32"/>
        </w:rPr>
        <w:t>планове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тако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да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није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прихватио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режију</w:t>
      </w:r>
      <w:proofErr w:type="spellEnd"/>
      <w:r w:rsidR="006A6FF2">
        <w:rPr>
          <w:sz w:val="32"/>
          <w:szCs w:val="32"/>
        </w:rPr>
        <w:t xml:space="preserve"> „</w:t>
      </w:r>
      <w:proofErr w:type="spellStart"/>
      <w:r w:rsidR="006A6FF2">
        <w:rPr>
          <w:sz w:val="32"/>
          <w:szCs w:val="32"/>
        </w:rPr>
        <w:t>Косе</w:t>
      </w:r>
      <w:proofErr w:type="spellEnd"/>
      <w:r w:rsidR="006A6FF2">
        <w:rPr>
          <w:sz w:val="32"/>
          <w:szCs w:val="32"/>
        </w:rPr>
        <w:t xml:space="preserve">“  у </w:t>
      </w:r>
      <w:proofErr w:type="spellStart"/>
      <w:r w:rsidR="006A6FF2">
        <w:rPr>
          <w:sz w:val="32"/>
          <w:szCs w:val="32"/>
        </w:rPr>
        <w:t>Позоришту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на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Теразијама</w:t>
      </w:r>
      <w:proofErr w:type="spellEnd"/>
      <w:r w:rsidR="006A6FF2">
        <w:rPr>
          <w:sz w:val="32"/>
          <w:szCs w:val="32"/>
        </w:rPr>
        <w:t xml:space="preserve"> у </w:t>
      </w:r>
      <w:proofErr w:type="spellStart"/>
      <w:r w:rsidR="006A6FF2">
        <w:rPr>
          <w:sz w:val="32"/>
          <w:szCs w:val="32"/>
        </w:rPr>
        <w:t>текућој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години</w:t>
      </w:r>
      <w:proofErr w:type="spellEnd"/>
      <w:r w:rsidR="006A6FF2">
        <w:rPr>
          <w:sz w:val="32"/>
          <w:szCs w:val="32"/>
        </w:rPr>
        <w:t xml:space="preserve">. </w:t>
      </w:r>
      <w:proofErr w:type="spellStart"/>
      <w:proofErr w:type="gramStart"/>
      <w:r w:rsidR="006A6FF2">
        <w:rPr>
          <w:sz w:val="32"/>
          <w:szCs w:val="32"/>
        </w:rPr>
        <w:t>Сматрамо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да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је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боље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решење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сачекати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повољнију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прилику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за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реализацју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овог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наслова</w:t>
      </w:r>
      <w:proofErr w:type="spellEnd"/>
      <w:r w:rsidR="006A6FF2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 w:rsidR="00786745">
        <w:rPr>
          <w:sz w:val="32"/>
          <w:szCs w:val="32"/>
        </w:rPr>
        <w:t>Стога</w:t>
      </w:r>
      <w:proofErr w:type="spellEnd"/>
      <w:r w:rsidR="00786745">
        <w:rPr>
          <w:sz w:val="32"/>
          <w:szCs w:val="32"/>
        </w:rPr>
        <w:t xml:space="preserve"> </w:t>
      </w:r>
      <w:proofErr w:type="spellStart"/>
      <w:r w:rsidR="00786745">
        <w:rPr>
          <w:sz w:val="32"/>
          <w:szCs w:val="32"/>
        </w:rPr>
        <w:t>п</w:t>
      </w:r>
      <w:r>
        <w:rPr>
          <w:sz w:val="32"/>
          <w:szCs w:val="32"/>
        </w:rPr>
        <w:t>редлежемо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Позориште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="006A6FF2">
        <w:rPr>
          <w:sz w:val="32"/>
          <w:szCs w:val="32"/>
        </w:rPr>
        <w:t>е</w:t>
      </w:r>
      <w:r>
        <w:rPr>
          <w:sz w:val="32"/>
          <w:szCs w:val="32"/>
        </w:rPr>
        <w:t>ра</w:t>
      </w:r>
      <w:r w:rsidR="006A6FF2">
        <w:rPr>
          <w:sz w:val="32"/>
          <w:szCs w:val="32"/>
        </w:rPr>
        <w:t>зијама</w:t>
      </w:r>
      <w:proofErr w:type="spellEnd"/>
      <w:r w:rsidR="006A6FF2">
        <w:rPr>
          <w:sz w:val="32"/>
          <w:szCs w:val="32"/>
        </w:rPr>
        <w:t xml:space="preserve"> у 2018.</w:t>
      </w:r>
      <w:proofErr w:type="gramEnd"/>
      <w:r w:rsidR="006A6FF2">
        <w:rPr>
          <w:sz w:val="32"/>
          <w:szCs w:val="32"/>
        </w:rPr>
        <w:t xml:space="preserve">  </w:t>
      </w:r>
      <w:proofErr w:type="spellStart"/>
      <w:proofErr w:type="gramStart"/>
      <w:r w:rsidR="006A6FF2">
        <w:rPr>
          <w:sz w:val="32"/>
          <w:szCs w:val="32"/>
        </w:rPr>
        <w:t>години</w:t>
      </w:r>
      <w:proofErr w:type="spellEnd"/>
      <w:proofErr w:type="gram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изведе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предст</w:t>
      </w:r>
      <w:r w:rsidR="00786745">
        <w:rPr>
          <w:sz w:val="32"/>
          <w:szCs w:val="32"/>
        </w:rPr>
        <w:t>ав</w:t>
      </w:r>
      <w:r w:rsidR="006A6FF2">
        <w:rPr>
          <w:sz w:val="32"/>
          <w:szCs w:val="32"/>
        </w:rPr>
        <w:t>у</w:t>
      </w:r>
      <w:proofErr w:type="spellEnd"/>
      <w:r w:rsidR="006A6FF2">
        <w:rPr>
          <w:sz w:val="32"/>
          <w:szCs w:val="32"/>
        </w:rPr>
        <w:t xml:space="preserve"> „</w:t>
      </w:r>
      <w:r w:rsidR="006A6FF2" w:rsidRPr="00AD6483">
        <w:rPr>
          <w:b/>
          <w:bCs/>
          <w:kern w:val="36"/>
          <w:sz w:val="28"/>
          <w:szCs w:val="28"/>
        </w:rPr>
        <w:t>Inside Out</w:t>
      </w:r>
      <w:r w:rsidR="006A6FF2">
        <w:rPr>
          <w:sz w:val="32"/>
          <w:szCs w:val="32"/>
        </w:rPr>
        <w:t xml:space="preserve">“ </w:t>
      </w:r>
      <w:proofErr w:type="spellStart"/>
      <w:r w:rsidR="006A6FF2">
        <w:rPr>
          <w:sz w:val="32"/>
          <w:szCs w:val="32"/>
        </w:rPr>
        <w:t>или</w:t>
      </w:r>
      <w:proofErr w:type="spellEnd"/>
      <w:r w:rsidR="006A6FF2">
        <w:rPr>
          <w:sz w:val="32"/>
          <w:szCs w:val="32"/>
        </w:rPr>
        <w:t xml:space="preserve">  </w:t>
      </w:r>
      <w:proofErr w:type="spellStart"/>
      <w:r w:rsidR="006A6FF2">
        <w:rPr>
          <w:sz w:val="32"/>
          <w:szCs w:val="32"/>
        </w:rPr>
        <w:t>слободном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преводу</w:t>
      </w:r>
      <w:proofErr w:type="spellEnd"/>
      <w:r w:rsidR="006A6FF2">
        <w:rPr>
          <w:sz w:val="32"/>
          <w:szCs w:val="32"/>
        </w:rPr>
        <w:t xml:space="preserve"> „</w:t>
      </w:r>
      <w:proofErr w:type="spellStart"/>
      <w:r w:rsidR="006A6FF2">
        <w:rPr>
          <w:sz w:val="32"/>
          <w:szCs w:val="32"/>
        </w:rPr>
        <w:t>Тотални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</w:t>
      </w:r>
      <w:proofErr w:type="spellEnd"/>
      <w:r w:rsidR="00786C5B">
        <w:rPr>
          <w:sz w:val="32"/>
          <w:szCs w:val="32"/>
          <w:lang/>
        </w:rPr>
        <w:t>е</w:t>
      </w:r>
      <w:proofErr w:type="spellStart"/>
      <w:r w:rsidR="006A6FF2">
        <w:rPr>
          <w:sz w:val="32"/>
          <w:szCs w:val="32"/>
        </w:rPr>
        <w:t>окрет</w:t>
      </w:r>
      <w:proofErr w:type="spellEnd"/>
      <w:r w:rsidR="006A6FF2">
        <w:rPr>
          <w:sz w:val="32"/>
          <w:szCs w:val="32"/>
        </w:rPr>
        <w:t>“.</w:t>
      </w:r>
    </w:p>
    <w:p w:rsidR="006A6FF2" w:rsidRPr="00786C5B" w:rsidRDefault="006A6FF2" w:rsidP="006A6FF2">
      <w:pPr>
        <w:spacing w:before="100" w:beforeAutospacing="1" w:after="100" w:afterAutospacing="1"/>
        <w:outlineLvl w:val="0"/>
        <w:rPr>
          <w:sz w:val="28"/>
          <w:szCs w:val="28"/>
          <w:lang/>
        </w:rPr>
      </w:pPr>
    </w:p>
    <w:p w:rsidR="006A6FF2" w:rsidRPr="00786C5B" w:rsidRDefault="006A6FF2" w:rsidP="006A6FF2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240BCB">
        <w:rPr>
          <w:sz w:val="28"/>
          <w:szCs w:val="28"/>
        </w:rPr>
        <w:t>“</w:t>
      </w:r>
      <w:r w:rsidRPr="00240BCB">
        <w:rPr>
          <w:b/>
          <w:bCs/>
          <w:kern w:val="36"/>
          <w:sz w:val="28"/>
          <w:szCs w:val="28"/>
        </w:rPr>
        <w:t xml:space="preserve">Inside Out”, </w:t>
      </w:r>
      <w:r w:rsidRPr="00240BCB">
        <w:rPr>
          <w:bCs/>
          <w:kern w:val="36"/>
          <w:sz w:val="28"/>
          <w:szCs w:val="28"/>
        </w:rPr>
        <w:t xml:space="preserve">Book by Doug </w:t>
      </w:r>
      <w:proofErr w:type="spellStart"/>
      <w:r w:rsidRPr="00240BCB">
        <w:rPr>
          <w:bCs/>
          <w:kern w:val="36"/>
          <w:sz w:val="28"/>
          <w:szCs w:val="28"/>
        </w:rPr>
        <w:t>Haverty</w:t>
      </w:r>
      <w:proofErr w:type="spellEnd"/>
      <w:r w:rsidRPr="00240BCB">
        <w:rPr>
          <w:b/>
          <w:bCs/>
          <w:kern w:val="36"/>
          <w:sz w:val="28"/>
          <w:szCs w:val="28"/>
        </w:rPr>
        <w:t xml:space="preserve">, </w:t>
      </w:r>
      <w:r w:rsidRPr="00240BCB">
        <w:rPr>
          <w:bCs/>
          <w:kern w:val="36"/>
          <w:sz w:val="28"/>
          <w:szCs w:val="28"/>
        </w:rPr>
        <w:t xml:space="preserve">music </w:t>
      </w:r>
      <w:proofErr w:type="spellStart"/>
      <w:r w:rsidRPr="00240BCB">
        <w:rPr>
          <w:bCs/>
          <w:kern w:val="36"/>
          <w:sz w:val="28"/>
          <w:szCs w:val="28"/>
        </w:rPr>
        <w:t>Adryan</w:t>
      </w:r>
      <w:proofErr w:type="spellEnd"/>
      <w:r w:rsidRPr="00240BCB">
        <w:rPr>
          <w:bCs/>
          <w:kern w:val="36"/>
          <w:sz w:val="28"/>
          <w:szCs w:val="28"/>
        </w:rPr>
        <w:t xml:space="preserve"> Russ</w:t>
      </w:r>
    </w:p>
    <w:p w:rsidR="006A6FF2" w:rsidRPr="003521E2" w:rsidRDefault="006A6FF2" w:rsidP="006A6FF2">
      <w:pPr>
        <w:spacing w:before="100" w:beforeAutospacing="1" w:after="100" w:afterAutospacing="1"/>
        <w:outlineLvl w:val="0"/>
        <w:rPr>
          <w:sz w:val="32"/>
          <w:szCs w:val="32"/>
        </w:rPr>
      </w:pPr>
      <w:r>
        <w:rPr>
          <w:sz w:val="32"/>
          <w:szCs w:val="32"/>
          <w:lang w:val="sr-Latn-CS"/>
        </w:rPr>
        <w:t xml:space="preserve">Мјузикл "Inside  </w:t>
      </w:r>
      <w:proofErr w:type="spellStart"/>
      <w:r>
        <w:rPr>
          <w:sz w:val="32"/>
          <w:szCs w:val="32"/>
        </w:rPr>
        <w:t>Оuт</w:t>
      </w:r>
      <w:proofErr w:type="spellEnd"/>
      <w:r>
        <w:rPr>
          <w:sz w:val="32"/>
          <w:szCs w:val="32"/>
          <w:lang w:val="sr-Latn-CS"/>
        </w:rPr>
        <w:t>“</w:t>
      </w:r>
      <w:r w:rsidRPr="00FC3426">
        <w:rPr>
          <w:sz w:val="32"/>
          <w:szCs w:val="32"/>
          <w:lang w:val="sr-Latn-CS"/>
        </w:rPr>
        <w:t xml:space="preserve">" роматична </w:t>
      </w:r>
      <w:r>
        <w:rPr>
          <w:sz w:val="32"/>
          <w:szCs w:val="32"/>
          <w:lang w:val="sr-Latn-CS"/>
        </w:rPr>
        <w:t xml:space="preserve">je </w:t>
      </w:r>
      <w:r w:rsidRPr="00FC3426">
        <w:rPr>
          <w:sz w:val="32"/>
          <w:szCs w:val="32"/>
          <w:lang w:val="sr-Latn-CS"/>
        </w:rPr>
        <w:t>комедија</w:t>
      </w:r>
      <w:r>
        <w:rPr>
          <w:sz w:val="32"/>
          <w:szCs w:val="32"/>
          <w:lang w:val="sr-Latn-CS"/>
        </w:rPr>
        <w:t xml:space="preserve"> </w:t>
      </w:r>
      <w:r>
        <w:rPr>
          <w:sz w:val="32"/>
          <w:szCs w:val="32"/>
        </w:rPr>
        <w:t>к</w:t>
      </w:r>
      <w:r>
        <w:rPr>
          <w:sz w:val="32"/>
          <w:szCs w:val="32"/>
          <w:lang w:val="sr-Latn-CS"/>
        </w:rPr>
        <w:t>oja je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формату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мањег</w:t>
      </w:r>
      <w:proofErr w:type="spellEnd"/>
      <w:r>
        <w:rPr>
          <w:sz w:val="32"/>
          <w:szCs w:val="32"/>
        </w:rPr>
        <w:t xml:space="preserve"> </w:t>
      </w:r>
      <w:r w:rsidRPr="00FC3426">
        <w:rPr>
          <w:sz w:val="32"/>
          <w:szCs w:val="32"/>
          <w:lang w:val="sr-Latn-CS"/>
        </w:rPr>
        <w:t>обима у односу на ак</w:t>
      </w:r>
      <w:r>
        <w:rPr>
          <w:sz w:val="32"/>
          <w:szCs w:val="32"/>
          <w:lang w:val="sr-Latn-CS"/>
        </w:rPr>
        <w:t>туелне наслове нашег репертоарa</w:t>
      </w:r>
      <w:r w:rsidR="00337038">
        <w:rPr>
          <w:sz w:val="32"/>
          <w:szCs w:val="32"/>
        </w:rPr>
        <w:t xml:space="preserve">, </w:t>
      </w:r>
      <w:proofErr w:type="spellStart"/>
      <w:r w:rsidR="00337038">
        <w:rPr>
          <w:sz w:val="32"/>
          <w:szCs w:val="32"/>
        </w:rPr>
        <w:t>нарочито</w:t>
      </w:r>
      <w:proofErr w:type="spellEnd"/>
      <w:r w:rsidR="00337038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премијерно</w:t>
      </w:r>
      <w:proofErr w:type="spellEnd"/>
      <w:r w:rsidR="003521E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изведене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</w:t>
      </w:r>
      <w:r w:rsidR="003521E2">
        <w:rPr>
          <w:sz w:val="32"/>
          <w:szCs w:val="32"/>
        </w:rPr>
        <w:t>јузикле</w:t>
      </w:r>
      <w:proofErr w:type="spellEnd"/>
      <w:r>
        <w:rPr>
          <w:sz w:val="32"/>
          <w:szCs w:val="32"/>
        </w:rPr>
        <w:t xml:space="preserve">  „</w:t>
      </w:r>
      <w:proofErr w:type="spellStart"/>
      <w:r>
        <w:rPr>
          <w:sz w:val="32"/>
          <w:szCs w:val="32"/>
        </w:rPr>
        <w:t>Мистер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Долар</w:t>
      </w:r>
      <w:proofErr w:type="spellEnd"/>
      <w:r>
        <w:rPr>
          <w:sz w:val="32"/>
          <w:szCs w:val="32"/>
        </w:rPr>
        <w:t>“ и „</w:t>
      </w:r>
      <w:proofErr w:type="spellStart"/>
      <w:r>
        <w:rPr>
          <w:sz w:val="32"/>
          <w:szCs w:val="32"/>
        </w:rPr>
        <w:t>Фантом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Опере</w:t>
      </w:r>
      <w:proofErr w:type="spellEnd"/>
      <w:r>
        <w:rPr>
          <w:sz w:val="32"/>
          <w:szCs w:val="32"/>
        </w:rPr>
        <w:t xml:space="preserve">“. </w:t>
      </w:r>
      <w:proofErr w:type="spellStart"/>
      <w:r>
        <w:rPr>
          <w:sz w:val="32"/>
          <w:szCs w:val="32"/>
        </w:rPr>
        <w:t>Такође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сматрамо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овај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наслов</w:t>
      </w:r>
      <w:proofErr w:type="spellEnd"/>
      <w:r>
        <w:rPr>
          <w:sz w:val="32"/>
          <w:szCs w:val="32"/>
        </w:rPr>
        <w:t xml:space="preserve">, </w:t>
      </w:r>
      <w:r w:rsidR="003521E2">
        <w:rPr>
          <w:sz w:val="32"/>
          <w:szCs w:val="32"/>
        </w:rPr>
        <w:t xml:space="preserve">а, </w:t>
      </w:r>
      <w:proofErr w:type="spellStart"/>
      <w:r>
        <w:rPr>
          <w:sz w:val="32"/>
          <w:szCs w:val="32"/>
        </w:rPr>
        <w:t>иначе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реч</w:t>
      </w:r>
      <w:proofErr w:type="spellEnd"/>
      <w:r>
        <w:rPr>
          <w:sz w:val="32"/>
          <w:szCs w:val="32"/>
        </w:rPr>
        <w:t xml:space="preserve"> о  </w:t>
      </w:r>
      <w:proofErr w:type="spellStart"/>
      <w:r>
        <w:rPr>
          <w:sz w:val="32"/>
          <w:szCs w:val="32"/>
        </w:rPr>
        <w:t>мјузиклу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новијег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датума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уноси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одређено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дозу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новог</w:t>
      </w:r>
      <w:proofErr w:type="spellEnd"/>
      <w:r>
        <w:rPr>
          <w:sz w:val="32"/>
          <w:szCs w:val="32"/>
        </w:rPr>
        <w:t xml:space="preserve"> </w:t>
      </w:r>
      <w:r w:rsidR="00855F45">
        <w:rPr>
          <w:sz w:val="32"/>
          <w:szCs w:val="32"/>
        </w:rPr>
        <w:t xml:space="preserve">у </w:t>
      </w:r>
      <w:proofErr w:type="spellStart"/>
      <w:r w:rsidR="00855F45">
        <w:rPr>
          <w:sz w:val="32"/>
          <w:szCs w:val="32"/>
        </w:rPr>
        <w:t>наш</w:t>
      </w:r>
      <w:proofErr w:type="spellEnd"/>
      <w:r w:rsidR="00855F45">
        <w:rPr>
          <w:sz w:val="32"/>
          <w:szCs w:val="32"/>
        </w:rPr>
        <w:t xml:space="preserve"> </w:t>
      </w:r>
      <w:proofErr w:type="spellStart"/>
      <w:r w:rsidR="00855F45">
        <w:rPr>
          <w:sz w:val="32"/>
          <w:szCs w:val="32"/>
        </w:rPr>
        <w:t>репер</w:t>
      </w:r>
      <w:r w:rsidR="003521E2">
        <w:rPr>
          <w:sz w:val="32"/>
          <w:szCs w:val="32"/>
        </w:rPr>
        <w:t>тоар</w:t>
      </w:r>
      <w:proofErr w:type="spellEnd"/>
      <w:r w:rsidR="003521E2">
        <w:rPr>
          <w:sz w:val="32"/>
          <w:szCs w:val="32"/>
        </w:rPr>
        <w:t xml:space="preserve">, </w:t>
      </w:r>
      <w:proofErr w:type="spellStart"/>
      <w:r w:rsidR="00337038">
        <w:rPr>
          <w:sz w:val="32"/>
          <w:szCs w:val="32"/>
        </w:rPr>
        <w:t>будући</w:t>
      </w:r>
      <w:proofErr w:type="spellEnd"/>
      <w:r w:rsidR="00337038">
        <w:rPr>
          <w:sz w:val="32"/>
          <w:szCs w:val="32"/>
        </w:rPr>
        <w:t xml:space="preserve"> </w:t>
      </w:r>
      <w:proofErr w:type="spellStart"/>
      <w:r w:rsidR="00337038">
        <w:rPr>
          <w:sz w:val="32"/>
          <w:szCs w:val="32"/>
        </w:rPr>
        <w:t>да</w:t>
      </w:r>
      <w:proofErr w:type="spellEnd"/>
      <w:r w:rsidR="00337038">
        <w:rPr>
          <w:sz w:val="32"/>
          <w:szCs w:val="32"/>
        </w:rPr>
        <w:t xml:space="preserve"> </w:t>
      </w:r>
      <w:proofErr w:type="spellStart"/>
      <w:r w:rsidR="00337038">
        <w:rPr>
          <w:sz w:val="32"/>
          <w:szCs w:val="32"/>
        </w:rPr>
        <w:t>долази</w:t>
      </w:r>
      <w:proofErr w:type="spellEnd"/>
      <w:r w:rsidR="00337038">
        <w:rPr>
          <w:sz w:val="32"/>
          <w:szCs w:val="32"/>
        </w:rPr>
        <w:t xml:space="preserve"> </w:t>
      </w:r>
      <w:proofErr w:type="spellStart"/>
      <w:r w:rsidR="00337038">
        <w:rPr>
          <w:sz w:val="32"/>
          <w:szCs w:val="32"/>
        </w:rPr>
        <w:t>из</w:t>
      </w:r>
      <w:proofErr w:type="spellEnd"/>
      <w:r w:rsidR="00337038">
        <w:rPr>
          <w:sz w:val="32"/>
          <w:szCs w:val="32"/>
        </w:rPr>
        <w:t xml:space="preserve"> </w:t>
      </w:r>
      <w:proofErr w:type="spellStart"/>
      <w:r w:rsidR="00337038">
        <w:rPr>
          <w:sz w:val="32"/>
          <w:szCs w:val="32"/>
        </w:rPr>
        <w:t>оф</w:t>
      </w:r>
      <w:r w:rsidR="003521E2">
        <w:rPr>
          <w:sz w:val="32"/>
          <w:szCs w:val="32"/>
        </w:rPr>
        <w:t>ф</w:t>
      </w:r>
      <w:proofErr w:type="spellEnd"/>
      <w:r w:rsidR="003521E2">
        <w:rPr>
          <w:sz w:val="32"/>
          <w:szCs w:val="32"/>
        </w:rPr>
        <w:t xml:space="preserve"> – </w:t>
      </w:r>
      <w:proofErr w:type="spellStart"/>
      <w:r w:rsidR="00337038">
        <w:rPr>
          <w:sz w:val="32"/>
          <w:szCs w:val="32"/>
        </w:rPr>
        <w:t>Б</w:t>
      </w:r>
      <w:r>
        <w:rPr>
          <w:sz w:val="32"/>
          <w:szCs w:val="32"/>
        </w:rPr>
        <w:t>родвеј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продукције</w:t>
      </w:r>
      <w:proofErr w:type="spellEnd"/>
      <w:r>
        <w:rPr>
          <w:sz w:val="32"/>
          <w:szCs w:val="32"/>
        </w:rPr>
        <w:t xml:space="preserve">. </w:t>
      </w:r>
    </w:p>
    <w:p w:rsidR="00786C5B" w:rsidRDefault="006A6FF2" w:rsidP="006A6FF2">
      <w:pPr>
        <w:spacing w:before="100" w:beforeAutospacing="1" w:after="100" w:afterAutospacing="1"/>
        <w:outlineLvl w:val="0"/>
        <w:rPr>
          <w:sz w:val="32"/>
          <w:szCs w:val="32"/>
          <w:lang/>
        </w:rPr>
      </w:pPr>
      <w:r w:rsidRPr="00FC3426">
        <w:rPr>
          <w:sz w:val="32"/>
          <w:szCs w:val="32"/>
          <w:lang w:val="sr-Latn-CS"/>
        </w:rPr>
        <w:t>Јунаци ове приче</w:t>
      </w:r>
      <w:r>
        <w:rPr>
          <w:sz w:val="32"/>
          <w:szCs w:val="32"/>
        </w:rPr>
        <w:t xml:space="preserve"> </w:t>
      </w:r>
      <w:proofErr w:type="spellStart"/>
      <w:r w:rsidR="00337038">
        <w:rPr>
          <w:sz w:val="32"/>
          <w:szCs w:val="32"/>
        </w:rPr>
        <w:t>је</w:t>
      </w:r>
      <w:r>
        <w:rPr>
          <w:sz w:val="32"/>
          <w:szCs w:val="32"/>
        </w:rPr>
        <w:t>су</w:t>
      </w:r>
      <w:proofErr w:type="spellEnd"/>
      <w:r w:rsidRPr="00FC3426">
        <w:rPr>
          <w:sz w:val="32"/>
          <w:szCs w:val="32"/>
          <w:lang w:val="sr-Latn-CS"/>
        </w:rPr>
        <w:t xml:space="preserve"> група </w:t>
      </w:r>
      <w:proofErr w:type="spellStart"/>
      <w:r w:rsidR="005D486C">
        <w:rPr>
          <w:sz w:val="32"/>
          <w:szCs w:val="32"/>
        </w:rPr>
        <w:t>од</w:t>
      </w:r>
      <w:proofErr w:type="spellEnd"/>
      <w:r w:rsidR="005D486C">
        <w:rPr>
          <w:sz w:val="32"/>
          <w:szCs w:val="32"/>
        </w:rPr>
        <w:t xml:space="preserve"> </w:t>
      </w:r>
      <w:r w:rsidRPr="00FC3426">
        <w:rPr>
          <w:sz w:val="32"/>
          <w:szCs w:val="32"/>
          <w:lang w:val="sr-Latn-CS"/>
        </w:rPr>
        <w:t xml:space="preserve">шест жена на </w:t>
      </w:r>
      <w:r>
        <w:rPr>
          <w:sz w:val="32"/>
          <w:szCs w:val="32"/>
          <w:lang w:val="sr-Latn-CS"/>
        </w:rPr>
        <w:t>терапији предвођена предузимљив</w:t>
      </w:r>
      <w:r>
        <w:rPr>
          <w:sz w:val="32"/>
          <w:szCs w:val="32"/>
        </w:rPr>
        <w:t>о</w:t>
      </w:r>
      <w:r>
        <w:rPr>
          <w:sz w:val="32"/>
          <w:szCs w:val="32"/>
          <w:lang w:val="sr-Latn-CS"/>
        </w:rPr>
        <w:t>м Рејс</w:t>
      </w:r>
      <w:r w:rsidRPr="00FC3426">
        <w:rPr>
          <w:sz w:val="32"/>
          <w:szCs w:val="32"/>
          <w:lang w:val="sr-Latn-CS"/>
        </w:rPr>
        <w:t xml:space="preserve">. </w:t>
      </w:r>
      <w:r>
        <w:rPr>
          <w:sz w:val="32"/>
          <w:szCs w:val="32"/>
          <w:lang w:val="sr-Latn-CS"/>
        </w:rPr>
        <w:t>Ост</w:t>
      </w:r>
      <w:r>
        <w:rPr>
          <w:sz w:val="32"/>
          <w:szCs w:val="32"/>
        </w:rPr>
        <w:t>а</w:t>
      </w:r>
      <w:r w:rsidRPr="00FC3426">
        <w:rPr>
          <w:sz w:val="32"/>
          <w:szCs w:val="32"/>
          <w:lang w:val="sr-Latn-CS"/>
        </w:rPr>
        <w:t>ле јунакиње ове</w:t>
      </w:r>
      <w:r>
        <w:rPr>
          <w:sz w:val="32"/>
          <w:szCs w:val="32"/>
        </w:rPr>
        <w:t>,</w:t>
      </w:r>
      <w:r w:rsidRPr="00FC3426">
        <w:rPr>
          <w:sz w:val="32"/>
          <w:szCs w:val="32"/>
          <w:lang w:val="sr-Latn-CS"/>
        </w:rPr>
        <w:t xml:space="preserve"> како пише </w:t>
      </w:r>
      <w:proofErr w:type="spellStart"/>
      <w:r>
        <w:rPr>
          <w:sz w:val="32"/>
          <w:szCs w:val="32"/>
        </w:rPr>
        <w:t>Њујорк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тајмс</w:t>
      </w:r>
      <w:proofErr w:type="spellEnd"/>
      <w:r>
        <w:rPr>
          <w:sz w:val="32"/>
          <w:szCs w:val="32"/>
        </w:rPr>
        <w:t xml:space="preserve"> </w:t>
      </w:r>
      <w:r w:rsidRPr="00FC3426">
        <w:rPr>
          <w:sz w:val="32"/>
          <w:szCs w:val="32"/>
          <w:lang w:val="sr-Latn-CS"/>
        </w:rPr>
        <w:t xml:space="preserve">духовите и </w:t>
      </w:r>
      <w:r>
        <w:rPr>
          <w:sz w:val="32"/>
          <w:szCs w:val="32"/>
        </w:rPr>
        <w:t>„</w:t>
      </w:r>
      <w:r w:rsidRPr="00FC3426">
        <w:rPr>
          <w:sz w:val="32"/>
          <w:szCs w:val="32"/>
          <w:lang w:val="sr-Latn-CS"/>
        </w:rPr>
        <w:t>мудре комедије</w:t>
      </w:r>
      <w:r>
        <w:rPr>
          <w:sz w:val="32"/>
          <w:szCs w:val="32"/>
        </w:rPr>
        <w:t>“</w:t>
      </w:r>
      <w:r w:rsidRPr="00FC3426">
        <w:rPr>
          <w:sz w:val="32"/>
          <w:szCs w:val="32"/>
          <w:lang w:val="sr-Latn-CS"/>
        </w:rPr>
        <w:t xml:space="preserve"> о начину живота</w:t>
      </w:r>
      <w:r w:rsidR="00337038">
        <w:rPr>
          <w:sz w:val="32"/>
          <w:szCs w:val="32"/>
          <w:lang w:val="sr-Latn-CS"/>
        </w:rPr>
        <w:t xml:space="preserve"> који данас живимо</w:t>
      </w:r>
      <w:r>
        <w:rPr>
          <w:sz w:val="32"/>
          <w:szCs w:val="32"/>
          <w:lang w:val="sr-Latn-CS"/>
        </w:rPr>
        <w:t xml:space="preserve"> су још Ден</w:t>
      </w:r>
      <w:r w:rsidR="003521E2">
        <w:rPr>
          <w:sz w:val="32"/>
          <w:szCs w:val="32"/>
          <w:lang w:val="sr-Latn-CS"/>
        </w:rPr>
        <w:t>а</w:t>
      </w:r>
      <w:r w:rsidR="003521E2">
        <w:rPr>
          <w:sz w:val="32"/>
          <w:szCs w:val="32"/>
        </w:rPr>
        <w:t xml:space="preserve">, </w:t>
      </w:r>
      <w:r w:rsidRPr="00FC3426">
        <w:rPr>
          <w:sz w:val="32"/>
          <w:szCs w:val="32"/>
          <w:lang w:val="sr-Latn-CS"/>
        </w:rPr>
        <w:t xml:space="preserve">која је у </w:t>
      </w:r>
      <w:proofErr w:type="spellStart"/>
      <w:r>
        <w:rPr>
          <w:sz w:val="32"/>
          <w:szCs w:val="32"/>
        </w:rPr>
        <w:t>одређеној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Latn-CS"/>
        </w:rPr>
        <w:t>мери катализатор пром</w:t>
      </w:r>
      <w:r w:rsidRPr="00FC3426">
        <w:rPr>
          <w:sz w:val="32"/>
          <w:szCs w:val="32"/>
          <w:lang w:val="sr-Latn-CS"/>
        </w:rPr>
        <w:t>ена у њиховим живот</w:t>
      </w:r>
      <w:r w:rsidR="003521E2">
        <w:rPr>
          <w:sz w:val="32"/>
          <w:szCs w:val="32"/>
          <w:lang w:val="sr-Latn-CS"/>
        </w:rPr>
        <w:t>има, Сиг</w:t>
      </w:r>
      <w:r w:rsidR="003521E2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следбенице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идеологије</w:t>
      </w:r>
      <w:proofErr w:type="spellEnd"/>
      <w:r>
        <w:rPr>
          <w:sz w:val="32"/>
          <w:szCs w:val="32"/>
        </w:rPr>
        <w:t xml:space="preserve"> „</w:t>
      </w:r>
      <w:r>
        <w:rPr>
          <w:sz w:val="32"/>
          <w:szCs w:val="32"/>
          <w:lang w:val="sr-Latn-CS"/>
        </w:rPr>
        <w:t>д</w:t>
      </w:r>
      <w:r w:rsidRPr="00FC3426">
        <w:rPr>
          <w:sz w:val="32"/>
          <w:szCs w:val="32"/>
          <w:lang w:val="sr-Latn-CS"/>
        </w:rPr>
        <w:t>еце цвећа</w:t>
      </w:r>
      <w:r>
        <w:rPr>
          <w:sz w:val="32"/>
          <w:szCs w:val="32"/>
        </w:rPr>
        <w:t>“</w:t>
      </w:r>
      <w:r w:rsidRPr="00FC3426">
        <w:rPr>
          <w:sz w:val="32"/>
          <w:szCs w:val="32"/>
          <w:lang w:val="sr-Latn-CS"/>
        </w:rPr>
        <w:t xml:space="preserve"> осамдесетих, Лиз, моћна пословна жена са проблемом бал</w:t>
      </w:r>
      <w:proofErr w:type="spellStart"/>
      <w:r>
        <w:rPr>
          <w:sz w:val="32"/>
          <w:szCs w:val="32"/>
        </w:rPr>
        <w:t>анс</w:t>
      </w:r>
      <w:proofErr w:type="spellEnd"/>
      <w:r w:rsidRPr="00FC3426">
        <w:rPr>
          <w:sz w:val="32"/>
          <w:szCs w:val="32"/>
          <w:lang w:val="sr-Latn-CS"/>
        </w:rPr>
        <w:t>ирања између посла и приватног живота, затим Кло, самохрана мајка тинејџера склона истом полу и Моли, мајка два д</w:t>
      </w:r>
      <w:proofErr w:type="spellStart"/>
      <w:r>
        <w:rPr>
          <w:sz w:val="32"/>
          <w:szCs w:val="32"/>
        </w:rPr>
        <w:t>етета</w:t>
      </w:r>
      <w:proofErr w:type="spellEnd"/>
      <w:r>
        <w:rPr>
          <w:sz w:val="32"/>
          <w:szCs w:val="32"/>
        </w:rPr>
        <w:t xml:space="preserve"> </w:t>
      </w:r>
      <w:r w:rsidRPr="00FC3426">
        <w:rPr>
          <w:sz w:val="32"/>
          <w:szCs w:val="32"/>
          <w:lang w:val="sr-Latn-CS"/>
        </w:rPr>
        <w:t xml:space="preserve">са </w:t>
      </w:r>
      <w:proofErr w:type="spellStart"/>
      <w:r>
        <w:rPr>
          <w:sz w:val="32"/>
          <w:szCs w:val="32"/>
        </w:rPr>
        <w:t>проблемом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васпитања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деце</w:t>
      </w:r>
      <w:proofErr w:type="spellEnd"/>
      <w:r>
        <w:rPr>
          <w:sz w:val="32"/>
          <w:szCs w:val="32"/>
        </w:rPr>
        <w:t xml:space="preserve"> и </w:t>
      </w:r>
      <w:proofErr w:type="spellStart"/>
      <w:r w:rsidR="00E53ED2">
        <w:rPr>
          <w:sz w:val="32"/>
          <w:szCs w:val="32"/>
        </w:rPr>
        <w:t>с</w:t>
      </w:r>
      <w:r w:rsidR="003521E2">
        <w:rPr>
          <w:sz w:val="32"/>
          <w:szCs w:val="32"/>
        </w:rPr>
        <w:t>опствене</w:t>
      </w:r>
      <w:proofErr w:type="spellEnd"/>
      <w:r w:rsidR="003521E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тежине</w:t>
      </w:r>
      <w:proofErr w:type="spellEnd"/>
      <w:r w:rsidR="003521E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свог</w:t>
      </w:r>
      <w:r w:rsidR="005D486C">
        <w:rPr>
          <w:sz w:val="32"/>
          <w:szCs w:val="32"/>
        </w:rPr>
        <w:t>а</w:t>
      </w:r>
      <w:proofErr w:type="spellEnd"/>
      <w:r w:rsidR="003521E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тела</w:t>
      </w:r>
      <w:proofErr w:type="spellEnd"/>
      <w:r w:rsidR="003521E2">
        <w:rPr>
          <w:sz w:val="32"/>
          <w:szCs w:val="32"/>
        </w:rPr>
        <w:t>.</w:t>
      </w:r>
    </w:p>
    <w:p w:rsidR="006A6FF2" w:rsidRPr="003521E2" w:rsidRDefault="00E53ED2" w:rsidP="006A6FF2">
      <w:pPr>
        <w:spacing w:before="100" w:beforeAutospacing="1" w:after="100" w:afterAutospacing="1"/>
        <w:outlineLvl w:val="0"/>
        <w:rPr>
          <w:sz w:val="32"/>
          <w:szCs w:val="32"/>
        </w:rPr>
      </w:pPr>
      <w:r>
        <w:rPr>
          <w:sz w:val="32"/>
          <w:szCs w:val="32"/>
          <w:lang w:val="sr-Latn-CS"/>
        </w:rPr>
        <w:br/>
        <w:t>Главни адут овe представe</w:t>
      </w:r>
      <w:r w:rsidR="006A6FF2" w:rsidRPr="00FC3426">
        <w:rPr>
          <w:sz w:val="32"/>
          <w:szCs w:val="32"/>
          <w:lang w:val="sr-Latn-CS"/>
        </w:rPr>
        <w:t xml:space="preserve"> у вр</w:t>
      </w:r>
      <w:r w:rsidR="006A6FF2">
        <w:rPr>
          <w:sz w:val="32"/>
          <w:szCs w:val="32"/>
        </w:rPr>
        <w:t>е</w:t>
      </w:r>
      <w:r w:rsidR="006A6FF2" w:rsidRPr="00FC3426">
        <w:rPr>
          <w:sz w:val="32"/>
          <w:szCs w:val="32"/>
          <w:lang w:val="sr-Latn-CS"/>
        </w:rPr>
        <w:t xml:space="preserve">ме када је извођена на </w:t>
      </w:r>
      <w:proofErr w:type="spellStart"/>
      <w:r w:rsidR="00337038">
        <w:rPr>
          <w:sz w:val="32"/>
          <w:szCs w:val="32"/>
        </w:rPr>
        <w:t>оф</w:t>
      </w:r>
      <w:r w:rsidR="003521E2">
        <w:rPr>
          <w:sz w:val="32"/>
          <w:szCs w:val="32"/>
        </w:rPr>
        <w:t>ф</w:t>
      </w:r>
      <w:proofErr w:type="spellEnd"/>
      <w:r w:rsidR="00337038">
        <w:rPr>
          <w:sz w:val="32"/>
          <w:szCs w:val="32"/>
        </w:rPr>
        <w:t xml:space="preserve"> </w:t>
      </w:r>
      <w:r w:rsidR="006A6FF2" w:rsidRPr="00FC3426">
        <w:rPr>
          <w:sz w:val="32"/>
          <w:szCs w:val="32"/>
          <w:lang w:val="sr-Latn-CS"/>
        </w:rPr>
        <w:t>Бродвеју</w:t>
      </w:r>
      <w:r w:rsidR="003521E2">
        <w:rPr>
          <w:sz w:val="32"/>
          <w:szCs w:val="32"/>
        </w:rPr>
        <w:t xml:space="preserve">, </w:t>
      </w:r>
      <w:r w:rsidR="00337038">
        <w:rPr>
          <w:sz w:val="32"/>
          <w:szCs w:val="32"/>
        </w:rPr>
        <w:t xml:space="preserve">и </w:t>
      </w:r>
      <w:proofErr w:type="spellStart"/>
      <w:r w:rsidR="00337038">
        <w:rPr>
          <w:sz w:val="32"/>
          <w:szCs w:val="32"/>
        </w:rPr>
        <w:t>то</w:t>
      </w:r>
      <w:proofErr w:type="spellEnd"/>
      <w:r w:rsidR="00337038">
        <w:rPr>
          <w:sz w:val="32"/>
          <w:szCs w:val="32"/>
        </w:rPr>
        <w:t xml:space="preserve"> у </w:t>
      </w:r>
      <w:proofErr w:type="spellStart"/>
      <w:r w:rsidR="00337038">
        <w:rPr>
          <w:sz w:val="32"/>
          <w:szCs w:val="32"/>
        </w:rPr>
        <w:t>два</w:t>
      </w:r>
      <w:proofErr w:type="spellEnd"/>
      <w:r w:rsidR="00337038">
        <w:rPr>
          <w:sz w:val="32"/>
          <w:szCs w:val="32"/>
        </w:rPr>
        <w:t xml:space="preserve"> </w:t>
      </w:r>
      <w:proofErr w:type="spellStart"/>
      <w:r w:rsidR="00337038">
        <w:rPr>
          <w:sz w:val="32"/>
          <w:szCs w:val="32"/>
        </w:rPr>
        <w:t>наврата</w:t>
      </w:r>
      <w:proofErr w:type="spellEnd"/>
      <w:r w:rsidR="003521E2">
        <w:rPr>
          <w:sz w:val="32"/>
          <w:szCs w:val="32"/>
        </w:rPr>
        <w:t xml:space="preserve">, </w:t>
      </w:r>
      <w:r w:rsidR="006A6FF2" w:rsidRPr="00FC3426">
        <w:rPr>
          <w:sz w:val="32"/>
          <w:szCs w:val="32"/>
          <w:lang w:val="sr-Latn-CS"/>
        </w:rPr>
        <w:t xml:space="preserve">били су шесточлана глумачка екипа и </w:t>
      </w:r>
      <w:r w:rsidR="00855F45">
        <w:rPr>
          <w:sz w:val="32"/>
          <w:szCs w:val="32"/>
          <w:lang w:val="sr-Latn-CS"/>
        </w:rPr>
        <w:t>музика чији је аутор Адриан Р</w:t>
      </w:r>
      <w:r w:rsidR="00855F45">
        <w:rPr>
          <w:sz w:val="32"/>
          <w:szCs w:val="32"/>
        </w:rPr>
        <w:t>а</w:t>
      </w:r>
      <w:r w:rsidR="006A6FF2">
        <w:rPr>
          <w:sz w:val="32"/>
          <w:szCs w:val="32"/>
          <w:lang w:val="sr-Latn-CS"/>
        </w:rPr>
        <w:t>с</w:t>
      </w:r>
      <w:r w:rsidR="006A6FF2">
        <w:rPr>
          <w:sz w:val="32"/>
          <w:szCs w:val="32"/>
        </w:rPr>
        <w:t xml:space="preserve">. </w:t>
      </w:r>
      <w:proofErr w:type="spellStart"/>
      <w:r w:rsidR="006A6FF2">
        <w:rPr>
          <w:sz w:val="32"/>
          <w:szCs w:val="32"/>
        </w:rPr>
        <w:t>Смат</w:t>
      </w:r>
      <w:r w:rsidR="005D486C">
        <w:rPr>
          <w:sz w:val="32"/>
          <w:szCs w:val="32"/>
        </w:rPr>
        <w:t>р</w:t>
      </w:r>
      <w:r w:rsidR="006A6FF2">
        <w:rPr>
          <w:sz w:val="32"/>
          <w:szCs w:val="32"/>
        </w:rPr>
        <w:t>амо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да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ће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прва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предност</w:t>
      </w:r>
      <w:proofErr w:type="spellEnd"/>
      <w:r w:rsidR="006A6FF2">
        <w:rPr>
          <w:sz w:val="32"/>
          <w:szCs w:val="32"/>
        </w:rPr>
        <w:t xml:space="preserve"> - </w:t>
      </w:r>
      <w:proofErr w:type="spellStart"/>
      <w:r w:rsidR="006A6FF2">
        <w:rPr>
          <w:sz w:val="32"/>
          <w:szCs w:val="32"/>
        </w:rPr>
        <w:t>подела</w:t>
      </w:r>
      <w:proofErr w:type="spellEnd"/>
      <w:r w:rsidR="006A6FF2">
        <w:rPr>
          <w:sz w:val="32"/>
          <w:szCs w:val="32"/>
        </w:rPr>
        <w:t xml:space="preserve"> , </w:t>
      </w:r>
      <w:proofErr w:type="spellStart"/>
      <w:r w:rsidR="006A6FF2">
        <w:rPr>
          <w:sz w:val="32"/>
          <w:szCs w:val="32"/>
        </w:rPr>
        <w:t>бити</w:t>
      </w:r>
      <w:proofErr w:type="spellEnd"/>
      <w:r w:rsidR="006A6FF2">
        <w:rPr>
          <w:sz w:val="32"/>
          <w:szCs w:val="32"/>
        </w:rPr>
        <w:t xml:space="preserve">   </w:t>
      </w:r>
      <w:proofErr w:type="spellStart"/>
      <w:r w:rsidR="006A6FF2">
        <w:rPr>
          <w:sz w:val="32"/>
          <w:szCs w:val="32"/>
        </w:rPr>
        <w:t>суперио</w:t>
      </w:r>
      <w:r w:rsidR="00374107">
        <w:rPr>
          <w:sz w:val="32"/>
          <w:szCs w:val="32"/>
        </w:rPr>
        <w:t>рна</w:t>
      </w:r>
      <w:proofErr w:type="spellEnd"/>
      <w:r w:rsidR="00374107">
        <w:rPr>
          <w:sz w:val="32"/>
          <w:szCs w:val="32"/>
        </w:rPr>
        <w:t xml:space="preserve"> </w:t>
      </w:r>
      <w:proofErr w:type="spellStart"/>
      <w:r w:rsidR="00374107">
        <w:rPr>
          <w:sz w:val="32"/>
          <w:szCs w:val="32"/>
        </w:rPr>
        <w:t>чак</w:t>
      </w:r>
      <w:proofErr w:type="spellEnd"/>
      <w:r w:rsidR="00374107">
        <w:rPr>
          <w:sz w:val="32"/>
          <w:szCs w:val="32"/>
        </w:rPr>
        <w:t xml:space="preserve"> и у </w:t>
      </w:r>
      <w:proofErr w:type="spellStart"/>
      <w:r w:rsidR="00374107">
        <w:rPr>
          <w:sz w:val="32"/>
          <w:szCs w:val="32"/>
        </w:rPr>
        <w:t>односу</w:t>
      </w:r>
      <w:proofErr w:type="spellEnd"/>
      <w:r w:rsidR="00374107">
        <w:rPr>
          <w:sz w:val="32"/>
          <w:szCs w:val="32"/>
        </w:rPr>
        <w:t xml:space="preserve"> </w:t>
      </w:r>
      <w:proofErr w:type="spellStart"/>
      <w:r w:rsidR="00374107">
        <w:rPr>
          <w:sz w:val="32"/>
          <w:szCs w:val="32"/>
        </w:rPr>
        <w:t>на</w:t>
      </w:r>
      <w:proofErr w:type="spellEnd"/>
      <w:r w:rsidR="00374107">
        <w:rPr>
          <w:sz w:val="32"/>
          <w:szCs w:val="32"/>
        </w:rPr>
        <w:t xml:space="preserve"> </w:t>
      </w:r>
      <w:proofErr w:type="spellStart"/>
      <w:r w:rsidR="00374107">
        <w:rPr>
          <w:sz w:val="32"/>
          <w:szCs w:val="32"/>
        </w:rPr>
        <w:t>Бродвеј.</w:t>
      </w:r>
      <w:proofErr w:type="spellEnd"/>
      <w:r w:rsidR="00374107">
        <w:rPr>
          <w:sz w:val="32"/>
          <w:szCs w:val="32"/>
          <w:lang/>
        </w:rPr>
        <w:t xml:space="preserve"> </w:t>
      </w:r>
      <w:r w:rsidR="006A6FF2">
        <w:rPr>
          <w:sz w:val="32"/>
          <w:szCs w:val="32"/>
        </w:rPr>
        <w:t xml:space="preserve">У </w:t>
      </w:r>
      <w:proofErr w:type="spellStart"/>
      <w:r w:rsidR="006A6FF2">
        <w:rPr>
          <w:sz w:val="32"/>
          <w:szCs w:val="32"/>
        </w:rPr>
        <w:t>Позоришту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на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Т</w:t>
      </w:r>
      <w:r w:rsidR="003521E2">
        <w:rPr>
          <w:sz w:val="32"/>
          <w:szCs w:val="32"/>
        </w:rPr>
        <w:t>еразијама</w:t>
      </w:r>
      <w:proofErr w:type="spellEnd"/>
      <w:r w:rsidR="003521E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раде</w:t>
      </w:r>
      <w:proofErr w:type="spellEnd"/>
      <w:r w:rsidR="003521E2">
        <w:rPr>
          <w:sz w:val="32"/>
          <w:szCs w:val="32"/>
        </w:rPr>
        <w:t xml:space="preserve">  </w:t>
      </w:r>
      <w:proofErr w:type="spellStart"/>
      <w:r w:rsidR="003521E2">
        <w:rPr>
          <w:sz w:val="32"/>
          <w:szCs w:val="32"/>
        </w:rPr>
        <w:t>изврсне</w:t>
      </w:r>
      <w:proofErr w:type="spellEnd"/>
      <w:r w:rsidR="003521E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глумице</w:t>
      </w:r>
      <w:proofErr w:type="spellEnd"/>
      <w:r w:rsidR="003521E2">
        <w:rPr>
          <w:sz w:val="32"/>
          <w:szCs w:val="32"/>
        </w:rPr>
        <w:t xml:space="preserve">, </w:t>
      </w:r>
      <w:proofErr w:type="spellStart"/>
      <w:r w:rsidR="006A6FF2">
        <w:rPr>
          <w:sz w:val="32"/>
          <w:szCs w:val="32"/>
        </w:rPr>
        <w:t>чије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вок</w:t>
      </w:r>
      <w:r w:rsidR="00855F45">
        <w:rPr>
          <w:sz w:val="32"/>
          <w:szCs w:val="32"/>
        </w:rPr>
        <w:t>ал</w:t>
      </w:r>
      <w:r w:rsidR="006A6FF2">
        <w:rPr>
          <w:sz w:val="32"/>
          <w:szCs w:val="32"/>
        </w:rPr>
        <w:t>не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способности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нису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спорне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ни</w:t>
      </w:r>
      <w:proofErr w:type="spellEnd"/>
      <w:r w:rsidR="006A6FF2">
        <w:rPr>
          <w:sz w:val="32"/>
          <w:szCs w:val="32"/>
        </w:rPr>
        <w:t xml:space="preserve"> у </w:t>
      </w:r>
      <w:proofErr w:type="spellStart"/>
      <w:r w:rsidR="006A6FF2">
        <w:rPr>
          <w:sz w:val="32"/>
          <w:szCs w:val="32"/>
        </w:rPr>
        <w:t>једном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сегементу</w:t>
      </w:r>
      <w:proofErr w:type="spellEnd"/>
      <w:r w:rsidR="003521E2">
        <w:rPr>
          <w:sz w:val="32"/>
          <w:szCs w:val="32"/>
        </w:rPr>
        <w:t xml:space="preserve">, </w:t>
      </w:r>
      <w:proofErr w:type="spellStart"/>
      <w:r w:rsidR="003521E2">
        <w:rPr>
          <w:sz w:val="32"/>
          <w:szCs w:val="32"/>
        </w:rPr>
        <w:t>чиме</w:t>
      </w:r>
      <w:proofErr w:type="spellEnd"/>
      <w:r w:rsidR="003521E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се</w:t>
      </w:r>
      <w:proofErr w:type="spellEnd"/>
      <w:r w:rsidR="003521E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стиче</w:t>
      </w:r>
      <w:proofErr w:type="spellEnd"/>
      <w:r w:rsidR="003521E2">
        <w:rPr>
          <w:sz w:val="32"/>
          <w:szCs w:val="32"/>
        </w:rPr>
        <w:t xml:space="preserve"> </w:t>
      </w:r>
      <w:proofErr w:type="spellStart"/>
      <w:r w:rsidR="003521E2">
        <w:rPr>
          <w:sz w:val="32"/>
          <w:szCs w:val="32"/>
        </w:rPr>
        <w:t>довоља</w:t>
      </w:r>
      <w:r w:rsidR="006A6FF2">
        <w:rPr>
          <w:sz w:val="32"/>
          <w:szCs w:val="32"/>
        </w:rPr>
        <w:t>н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број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аргумената</w:t>
      </w:r>
      <w:proofErr w:type="spellEnd"/>
      <w:r w:rsidR="006A6FF2">
        <w:rPr>
          <w:sz w:val="32"/>
          <w:szCs w:val="32"/>
        </w:rPr>
        <w:t xml:space="preserve"> и </w:t>
      </w:r>
      <w:proofErr w:type="spellStart"/>
      <w:r w:rsidR="006A6FF2">
        <w:rPr>
          <w:sz w:val="32"/>
          <w:szCs w:val="32"/>
        </w:rPr>
        <w:t>показатеља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према</w:t>
      </w:r>
      <w:proofErr w:type="spellEnd"/>
      <w:r w:rsidR="006A6FF2">
        <w:rPr>
          <w:sz w:val="32"/>
          <w:szCs w:val="32"/>
        </w:rPr>
        <w:t xml:space="preserve">  </w:t>
      </w:r>
      <w:proofErr w:type="spellStart"/>
      <w:r w:rsidR="006A6FF2">
        <w:rPr>
          <w:sz w:val="32"/>
          <w:szCs w:val="32"/>
        </w:rPr>
        <w:t>којима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са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великом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сигурношћу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може</w:t>
      </w:r>
      <w:proofErr w:type="spellEnd"/>
      <w:r w:rsidR="006A6FF2">
        <w:rPr>
          <w:sz w:val="32"/>
          <w:szCs w:val="32"/>
        </w:rPr>
        <w:t xml:space="preserve"> </w:t>
      </w:r>
      <w:proofErr w:type="spellStart"/>
      <w:r w:rsidR="006A6FF2">
        <w:rPr>
          <w:sz w:val="32"/>
          <w:szCs w:val="32"/>
        </w:rPr>
        <w:t>тврди</w:t>
      </w:r>
      <w:r>
        <w:rPr>
          <w:sz w:val="32"/>
          <w:szCs w:val="32"/>
        </w:rPr>
        <w:t>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ћемо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добити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хит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насло</w:t>
      </w:r>
      <w:r w:rsidR="006A6FF2">
        <w:rPr>
          <w:sz w:val="32"/>
          <w:szCs w:val="32"/>
        </w:rPr>
        <w:t>в</w:t>
      </w:r>
      <w:proofErr w:type="spellEnd"/>
      <w:r w:rsidR="006A6FF2">
        <w:rPr>
          <w:sz w:val="32"/>
          <w:szCs w:val="32"/>
        </w:rPr>
        <w:t>.</w:t>
      </w:r>
    </w:p>
    <w:p w:rsidR="006A6FF2" w:rsidRDefault="006A6FF2" w:rsidP="006A6FF2">
      <w:pPr>
        <w:spacing w:before="100" w:beforeAutospacing="1" w:after="100" w:afterAutospacing="1"/>
        <w:outlineLvl w:val="0"/>
        <w:rPr>
          <w:sz w:val="32"/>
          <w:szCs w:val="32"/>
        </w:rPr>
      </w:pPr>
      <w:r w:rsidRPr="00FC3426">
        <w:rPr>
          <w:sz w:val="32"/>
          <w:szCs w:val="32"/>
          <w:lang w:val="sr-Latn-CS"/>
        </w:rPr>
        <w:t xml:space="preserve">Овај </w:t>
      </w:r>
      <w:proofErr w:type="spellStart"/>
      <w:r>
        <w:rPr>
          <w:sz w:val="32"/>
          <w:szCs w:val="32"/>
        </w:rPr>
        <w:t>модерни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мјузикла</w:t>
      </w:r>
      <w:proofErr w:type="spellEnd"/>
      <w:r>
        <w:rPr>
          <w:sz w:val="32"/>
          <w:szCs w:val="32"/>
        </w:rPr>
        <w:t xml:space="preserve"> </w:t>
      </w:r>
      <w:r w:rsidRPr="00FC3426">
        <w:rPr>
          <w:sz w:val="32"/>
          <w:szCs w:val="32"/>
          <w:lang w:val="sr-Latn-CS"/>
        </w:rPr>
        <w:t xml:space="preserve">који кореспондира са нашим репертоарским опредељењем, извођењем музикла и музичких представа, препоручује и </w:t>
      </w:r>
      <w:r w:rsidR="00786C5B">
        <w:rPr>
          <w:sz w:val="32"/>
          <w:szCs w:val="32"/>
          <w:lang/>
        </w:rPr>
        <w:t>за</w:t>
      </w:r>
      <w:proofErr w:type="spellStart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 </w:t>
      </w:r>
      <w:r w:rsidRPr="00FC3426">
        <w:rPr>
          <w:sz w:val="32"/>
          <w:szCs w:val="32"/>
          <w:lang w:val="sr-Latn-CS"/>
        </w:rPr>
        <w:t xml:space="preserve">што </w:t>
      </w:r>
      <w:proofErr w:type="spellStart"/>
      <w:r>
        <w:rPr>
          <w:sz w:val="32"/>
          <w:szCs w:val="32"/>
        </w:rPr>
        <w:t>захтева</w:t>
      </w:r>
      <w:proofErr w:type="spellEnd"/>
      <w:r>
        <w:rPr>
          <w:sz w:val="32"/>
          <w:szCs w:val="32"/>
        </w:rPr>
        <w:t xml:space="preserve"> </w:t>
      </w:r>
      <w:r w:rsidRPr="00FC3426">
        <w:rPr>
          <w:sz w:val="32"/>
          <w:szCs w:val="32"/>
          <w:lang w:val="sr-Latn-CS"/>
        </w:rPr>
        <w:t xml:space="preserve">мањи број учесника од уобичајеног броја који наступа у нашим представама и што </w:t>
      </w:r>
      <w:r>
        <w:rPr>
          <w:sz w:val="32"/>
          <w:szCs w:val="32"/>
          <w:lang w:val="sr-Latn-CS"/>
        </w:rPr>
        <w:t xml:space="preserve">на директан начин </w:t>
      </w:r>
      <w:r>
        <w:rPr>
          <w:sz w:val="32"/>
          <w:szCs w:val="32"/>
          <w:lang w:val="sr-Latn-CS"/>
        </w:rPr>
        <w:lastRenderedPageBreak/>
        <w:t>осветљава</w:t>
      </w:r>
      <w:r w:rsidR="00337038">
        <w:rPr>
          <w:sz w:val="32"/>
          <w:szCs w:val="32"/>
        </w:rPr>
        <w:t xml:space="preserve"> и </w:t>
      </w:r>
      <w:proofErr w:type="spellStart"/>
      <w:r w:rsidR="00337038">
        <w:rPr>
          <w:sz w:val="32"/>
          <w:szCs w:val="32"/>
        </w:rPr>
        <w:t>ставља</w:t>
      </w:r>
      <w:proofErr w:type="spellEnd"/>
      <w:r w:rsidR="00337038">
        <w:rPr>
          <w:sz w:val="32"/>
          <w:szCs w:val="32"/>
        </w:rPr>
        <w:t xml:space="preserve"> у </w:t>
      </w:r>
      <w:proofErr w:type="spellStart"/>
      <w:r w:rsidR="00337038">
        <w:rPr>
          <w:sz w:val="32"/>
          <w:szCs w:val="32"/>
        </w:rPr>
        <w:t>први</w:t>
      </w:r>
      <w:proofErr w:type="spellEnd"/>
      <w:r w:rsidR="00337038">
        <w:rPr>
          <w:sz w:val="32"/>
          <w:szCs w:val="32"/>
        </w:rPr>
        <w:t xml:space="preserve"> </w:t>
      </w:r>
      <w:proofErr w:type="spellStart"/>
      <w:r w:rsidR="00337038">
        <w:rPr>
          <w:sz w:val="32"/>
          <w:szCs w:val="32"/>
        </w:rPr>
        <w:t>план</w:t>
      </w:r>
      <w:proofErr w:type="spellEnd"/>
      <w:r>
        <w:rPr>
          <w:sz w:val="32"/>
          <w:szCs w:val="32"/>
          <w:lang w:val="sr-Latn-CS"/>
        </w:rPr>
        <w:t xml:space="preserve"> сам</w:t>
      </w:r>
      <w:r>
        <w:rPr>
          <w:sz w:val="32"/>
          <w:szCs w:val="32"/>
        </w:rPr>
        <w:t>у</w:t>
      </w:r>
      <w:r w:rsidRPr="00FC3426">
        <w:rPr>
          <w:sz w:val="32"/>
          <w:szCs w:val="32"/>
          <w:lang w:val="sr-Latn-CS"/>
        </w:rPr>
        <w:t xml:space="preserve"> глумачку игру</w:t>
      </w:r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плус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певачке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</w:t>
      </w:r>
      <w:r w:rsidR="00337038">
        <w:rPr>
          <w:sz w:val="32"/>
          <w:szCs w:val="32"/>
        </w:rPr>
        <w:t>о</w:t>
      </w:r>
      <w:r>
        <w:rPr>
          <w:sz w:val="32"/>
          <w:szCs w:val="32"/>
        </w:rPr>
        <w:t>собности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наших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чланова</w:t>
      </w:r>
      <w:proofErr w:type="spellEnd"/>
      <w:r>
        <w:rPr>
          <w:sz w:val="32"/>
          <w:szCs w:val="32"/>
        </w:rPr>
        <w:t>.</w:t>
      </w:r>
    </w:p>
    <w:p w:rsidR="00F97E4E" w:rsidRPr="00F72522" w:rsidRDefault="00F97E4E" w:rsidP="00F97E4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F97E4E" w:rsidRPr="005D486C" w:rsidRDefault="00F97E4E" w:rsidP="00240BC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5D486C">
        <w:rPr>
          <w:b/>
          <w:sz w:val="32"/>
          <w:szCs w:val="32"/>
        </w:rPr>
        <w:t>Домаћи</w:t>
      </w:r>
      <w:proofErr w:type="spellEnd"/>
      <w:r w:rsidRPr="005D486C">
        <w:rPr>
          <w:b/>
          <w:sz w:val="32"/>
          <w:szCs w:val="32"/>
        </w:rPr>
        <w:t xml:space="preserve"> </w:t>
      </w:r>
      <w:proofErr w:type="spellStart"/>
      <w:r w:rsidRPr="005D486C">
        <w:rPr>
          <w:b/>
          <w:sz w:val="32"/>
          <w:szCs w:val="32"/>
        </w:rPr>
        <w:t>мјузикл</w:t>
      </w:r>
      <w:proofErr w:type="spellEnd"/>
    </w:p>
    <w:p w:rsidR="00F97E4E" w:rsidRPr="005D486C" w:rsidRDefault="00F97E4E" w:rsidP="00F97E4E">
      <w:pPr>
        <w:rPr>
          <w:sz w:val="32"/>
          <w:szCs w:val="32"/>
        </w:rPr>
      </w:pPr>
    </w:p>
    <w:p w:rsidR="00F97E4E" w:rsidRDefault="00F97E4E" w:rsidP="00F97E4E">
      <w:pPr>
        <w:rPr>
          <w:sz w:val="32"/>
          <w:szCs w:val="32"/>
        </w:rPr>
      </w:pPr>
      <w:proofErr w:type="spellStart"/>
      <w:proofErr w:type="gramStart"/>
      <w:r w:rsidRPr="005D486C">
        <w:rPr>
          <w:sz w:val="32"/>
          <w:szCs w:val="32"/>
        </w:rPr>
        <w:t>Стратегија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репертоара</w:t>
      </w:r>
      <w:proofErr w:type="spellEnd"/>
      <w:r w:rsidRPr="005D486C">
        <w:rPr>
          <w:sz w:val="32"/>
          <w:szCs w:val="32"/>
        </w:rPr>
        <w:t xml:space="preserve"> </w:t>
      </w:r>
      <w:r w:rsidR="00786C5B">
        <w:rPr>
          <w:sz w:val="32"/>
          <w:szCs w:val="32"/>
          <w:lang/>
        </w:rPr>
        <w:t>П</w:t>
      </w:r>
      <w:proofErr w:type="spellStart"/>
      <w:r w:rsidRPr="005D486C">
        <w:rPr>
          <w:sz w:val="32"/>
          <w:szCs w:val="32"/>
        </w:rPr>
        <w:t>озоришта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Теразијама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иде</w:t>
      </w:r>
      <w:proofErr w:type="spellEnd"/>
      <w:r w:rsidRPr="005D486C">
        <w:rPr>
          <w:sz w:val="32"/>
          <w:szCs w:val="32"/>
        </w:rPr>
        <w:t xml:space="preserve"> у </w:t>
      </w:r>
      <w:proofErr w:type="spellStart"/>
      <w:r w:rsidRPr="005D486C">
        <w:rPr>
          <w:sz w:val="32"/>
          <w:szCs w:val="32"/>
        </w:rPr>
        <w:t>правцу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равноправног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извођења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заступљености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лиценцних</w:t>
      </w:r>
      <w:proofErr w:type="spellEnd"/>
      <w:r w:rsidRPr="005D486C">
        <w:rPr>
          <w:sz w:val="32"/>
          <w:szCs w:val="32"/>
        </w:rPr>
        <w:t xml:space="preserve">, </w:t>
      </w:r>
      <w:proofErr w:type="spellStart"/>
      <w:r w:rsidRPr="005D486C">
        <w:rPr>
          <w:sz w:val="32"/>
          <w:szCs w:val="32"/>
        </w:rPr>
        <w:t>бродвејских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наслова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домаћих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мјузикала</w:t>
      </w:r>
      <w:proofErr w:type="spellEnd"/>
      <w:r w:rsidRPr="005D486C">
        <w:rPr>
          <w:sz w:val="32"/>
          <w:szCs w:val="32"/>
        </w:rPr>
        <w:t>.</w:t>
      </w:r>
      <w:proofErr w:type="gramEnd"/>
    </w:p>
    <w:p w:rsidR="005D486C" w:rsidRPr="005D486C" w:rsidRDefault="005D486C" w:rsidP="00F97E4E">
      <w:pPr>
        <w:rPr>
          <w:sz w:val="32"/>
          <w:szCs w:val="32"/>
        </w:rPr>
      </w:pPr>
    </w:p>
    <w:p w:rsidR="005D486C" w:rsidRDefault="00240BCB" w:rsidP="00F97E4E">
      <w:pPr>
        <w:rPr>
          <w:sz w:val="32"/>
          <w:szCs w:val="32"/>
        </w:rPr>
      </w:pPr>
      <w:proofErr w:type="spellStart"/>
      <w:proofErr w:type="gramStart"/>
      <w:r w:rsidRPr="005D486C">
        <w:rPr>
          <w:sz w:val="32"/>
          <w:szCs w:val="32"/>
        </w:rPr>
        <w:t>Истовремно</w:t>
      </w:r>
      <w:proofErr w:type="spellEnd"/>
      <w:r w:rsidRPr="005D486C">
        <w:rPr>
          <w:sz w:val="32"/>
          <w:szCs w:val="32"/>
        </w:rPr>
        <w:t>, у 2019.</w:t>
      </w:r>
      <w:proofErr w:type="gramEnd"/>
      <w:r w:rsidRPr="005D486C">
        <w:rPr>
          <w:sz w:val="32"/>
          <w:szCs w:val="32"/>
        </w:rPr>
        <w:t xml:space="preserve"> </w:t>
      </w:r>
      <w:proofErr w:type="spellStart"/>
      <w:proofErr w:type="gramStart"/>
      <w:r w:rsidRPr="005D486C">
        <w:rPr>
          <w:sz w:val="32"/>
          <w:szCs w:val="32"/>
        </w:rPr>
        <w:t>години</w:t>
      </w:r>
      <w:proofErr w:type="spellEnd"/>
      <w:proofErr w:type="gram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Позориште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Теразијама</w:t>
      </w:r>
      <w:proofErr w:type="spellEnd"/>
      <w:r w:rsidRPr="005D486C">
        <w:rPr>
          <w:sz w:val="32"/>
          <w:szCs w:val="32"/>
        </w:rPr>
        <w:t xml:space="preserve">  </w:t>
      </w:r>
      <w:proofErr w:type="spellStart"/>
      <w:r w:rsidRPr="005D486C">
        <w:rPr>
          <w:sz w:val="32"/>
          <w:szCs w:val="32"/>
        </w:rPr>
        <w:t>обележава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седамдесет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година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рада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сматрамо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да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је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овај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значајан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јубилеј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потреб</w:t>
      </w:r>
      <w:r w:rsidR="00337038" w:rsidRPr="005D486C">
        <w:rPr>
          <w:sz w:val="32"/>
          <w:szCs w:val="32"/>
        </w:rPr>
        <w:t>н</w:t>
      </w:r>
      <w:r w:rsidRPr="005D486C">
        <w:rPr>
          <w:sz w:val="32"/>
          <w:szCs w:val="32"/>
        </w:rPr>
        <w:t>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обележити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само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свечано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већ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радно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уверени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смо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="00855F45" w:rsidRPr="005D486C">
        <w:rPr>
          <w:sz w:val="32"/>
          <w:szCs w:val="32"/>
        </w:rPr>
        <w:t>да</w:t>
      </w:r>
      <w:proofErr w:type="spellEnd"/>
      <w:r w:rsidR="00855F45" w:rsidRPr="005D486C">
        <w:rPr>
          <w:sz w:val="32"/>
          <w:szCs w:val="32"/>
        </w:rPr>
        <w:t xml:space="preserve"> </w:t>
      </w:r>
      <w:proofErr w:type="spellStart"/>
      <w:r w:rsidR="00855F45" w:rsidRPr="005D486C">
        <w:rPr>
          <w:sz w:val="32"/>
          <w:szCs w:val="32"/>
        </w:rPr>
        <w:t>је</w:t>
      </w:r>
      <w:proofErr w:type="spellEnd"/>
      <w:r w:rsidR="00855F45" w:rsidRP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најб</w:t>
      </w:r>
      <w:r w:rsidR="00855F45" w:rsidRPr="005D486C">
        <w:rPr>
          <w:sz w:val="32"/>
          <w:szCs w:val="32"/>
        </w:rPr>
        <w:t>о</w:t>
      </w:r>
      <w:r w:rsidR="005D486C">
        <w:rPr>
          <w:sz w:val="32"/>
          <w:szCs w:val="32"/>
        </w:rPr>
        <w:t>љи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начин</w:t>
      </w:r>
      <w:proofErr w:type="spellEnd"/>
      <w:r w:rsidR="005D486C">
        <w:rPr>
          <w:sz w:val="32"/>
          <w:szCs w:val="32"/>
        </w:rPr>
        <w:t xml:space="preserve">, </w:t>
      </w:r>
      <w:proofErr w:type="spellStart"/>
      <w:r w:rsidRPr="005D486C">
        <w:rPr>
          <w:sz w:val="32"/>
          <w:szCs w:val="32"/>
        </w:rPr>
        <w:t>пр</w:t>
      </w:r>
      <w:r w:rsidR="00337038" w:rsidRPr="005D486C">
        <w:rPr>
          <w:sz w:val="32"/>
          <w:szCs w:val="32"/>
        </w:rPr>
        <w:t>е</w:t>
      </w:r>
      <w:r w:rsidRPr="005D486C">
        <w:rPr>
          <w:sz w:val="32"/>
          <w:szCs w:val="32"/>
        </w:rPr>
        <w:t>мијерно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извођење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домаћ</w:t>
      </w:r>
      <w:r w:rsidR="00855F45" w:rsidRPr="005D486C">
        <w:rPr>
          <w:sz w:val="32"/>
          <w:szCs w:val="32"/>
        </w:rPr>
        <w:t>ег</w:t>
      </w:r>
      <w:proofErr w:type="spellEnd"/>
      <w:r w:rsidR="00855F45" w:rsidRPr="005D486C">
        <w:rPr>
          <w:sz w:val="32"/>
          <w:szCs w:val="32"/>
        </w:rPr>
        <w:t xml:space="preserve"> </w:t>
      </w:r>
      <w:proofErr w:type="spellStart"/>
      <w:r w:rsidR="00855F45" w:rsidRPr="005D486C">
        <w:rPr>
          <w:sz w:val="32"/>
          <w:szCs w:val="32"/>
        </w:rPr>
        <w:t>мјузикла</w:t>
      </w:r>
      <w:proofErr w:type="spellEnd"/>
      <w:r w:rsidR="00855F45" w:rsidRPr="005D486C">
        <w:rPr>
          <w:sz w:val="32"/>
          <w:szCs w:val="32"/>
        </w:rPr>
        <w:t xml:space="preserve"> </w:t>
      </w:r>
      <w:proofErr w:type="spellStart"/>
      <w:r w:rsidR="00855F45" w:rsidRPr="005D486C">
        <w:rPr>
          <w:sz w:val="32"/>
          <w:szCs w:val="32"/>
        </w:rPr>
        <w:t>на</w:t>
      </w:r>
      <w:proofErr w:type="spellEnd"/>
      <w:r w:rsidR="00855F45" w:rsidRPr="005D486C">
        <w:rPr>
          <w:sz w:val="32"/>
          <w:szCs w:val="32"/>
        </w:rPr>
        <w:t xml:space="preserve"> </w:t>
      </w:r>
      <w:proofErr w:type="spellStart"/>
      <w:r w:rsidR="00855F45" w:rsidRPr="005D486C">
        <w:rPr>
          <w:sz w:val="32"/>
          <w:szCs w:val="32"/>
        </w:rPr>
        <w:t>Д</w:t>
      </w:r>
      <w:r w:rsidRPr="005D486C">
        <w:rPr>
          <w:sz w:val="32"/>
          <w:szCs w:val="32"/>
        </w:rPr>
        <w:t>ан</w:t>
      </w:r>
      <w:proofErr w:type="spellEnd"/>
      <w:r w:rsidRPr="005D486C">
        <w:rPr>
          <w:sz w:val="32"/>
          <w:szCs w:val="32"/>
        </w:rPr>
        <w:t xml:space="preserve"> </w:t>
      </w:r>
      <w:r w:rsidR="00786C5B">
        <w:rPr>
          <w:sz w:val="32"/>
          <w:szCs w:val="32"/>
          <w:lang/>
        </w:rPr>
        <w:t>П</w:t>
      </w:r>
      <w:proofErr w:type="spellStart"/>
      <w:r w:rsidRPr="005D486C">
        <w:rPr>
          <w:sz w:val="32"/>
          <w:szCs w:val="32"/>
        </w:rPr>
        <w:t>озоришта</w:t>
      </w:r>
      <w:proofErr w:type="spellEnd"/>
      <w:r w:rsidRPr="005D486C">
        <w:rPr>
          <w:sz w:val="32"/>
          <w:szCs w:val="32"/>
        </w:rPr>
        <w:t>.</w:t>
      </w:r>
    </w:p>
    <w:p w:rsidR="00240BCB" w:rsidRPr="005D486C" w:rsidRDefault="00240BCB" w:rsidP="00F97E4E">
      <w:pPr>
        <w:rPr>
          <w:sz w:val="32"/>
          <w:szCs w:val="32"/>
        </w:rPr>
      </w:pPr>
      <w:r w:rsidRPr="005D486C">
        <w:rPr>
          <w:sz w:val="32"/>
          <w:szCs w:val="32"/>
        </w:rPr>
        <w:t xml:space="preserve"> </w:t>
      </w:r>
    </w:p>
    <w:p w:rsidR="00F97E4E" w:rsidRPr="00786C5B" w:rsidRDefault="00F97E4E" w:rsidP="00F97E4E">
      <w:pPr>
        <w:rPr>
          <w:sz w:val="32"/>
          <w:szCs w:val="32"/>
          <w:lang/>
        </w:rPr>
      </w:pPr>
      <w:proofErr w:type="spellStart"/>
      <w:r w:rsidRPr="005D486C">
        <w:rPr>
          <w:sz w:val="32"/>
          <w:szCs w:val="32"/>
        </w:rPr>
        <w:t>Током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низа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proofErr w:type="gramStart"/>
      <w:r w:rsidRPr="005D486C">
        <w:rPr>
          <w:sz w:val="32"/>
          <w:szCs w:val="32"/>
        </w:rPr>
        <w:t>година</w:t>
      </w:r>
      <w:proofErr w:type="spellEnd"/>
      <w:r w:rsidRPr="005D486C">
        <w:rPr>
          <w:sz w:val="32"/>
          <w:szCs w:val="32"/>
        </w:rPr>
        <w:t xml:space="preserve">  „</w:t>
      </w:r>
      <w:proofErr w:type="spellStart"/>
      <w:proofErr w:type="gramEnd"/>
      <w:r w:rsidRPr="005D486C">
        <w:rPr>
          <w:sz w:val="32"/>
          <w:szCs w:val="32"/>
        </w:rPr>
        <w:t>производње</w:t>
      </w:r>
      <w:proofErr w:type="spellEnd"/>
      <w:r w:rsidRPr="005D486C">
        <w:rPr>
          <w:sz w:val="32"/>
          <w:szCs w:val="32"/>
        </w:rPr>
        <w:t xml:space="preserve">“ </w:t>
      </w:r>
      <w:proofErr w:type="spellStart"/>
      <w:r w:rsidRPr="005D486C">
        <w:rPr>
          <w:sz w:val="32"/>
          <w:szCs w:val="32"/>
        </w:rPr>
        <w:t>домаћих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мјузикала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испоставило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да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је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врло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захтеван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посао</w:t>
      </w:r>
      <w:proofErr w:type="spellEnd"/>
      <w:r w:rsidRPr="005D486C">
        <w:rPr>
          <w:sz w:val="32"/>
          <w:szCs w:val="32"/>
        </w:rPr>
        <w:t xml:space="preserve">, </w:t>
      </w:r>
      <w:proofErr w:type="spellStart"/>
      <w:r w:rsidRPr="005D486C">
        <w:rPr>
          <w:sz w:val="32"/>
          <w:szCs w:val="32"/>
        </w:rPr>
        <w:t>тежи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компликованији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од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рада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лиценцним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насловима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по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правилу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скупљи</w:t>
      </w:r>
      <w:proofErr w:type="spellEnd"/>
      <w:r w:rsidRPr="005D486C">
        <w:rPr>
          <w:sz w:val="32"/>
          <w:szCs w:val="32"/>
        </w:rPr>
        <w:t xml:space="preserve">.  </w:t>
      </w:r>
      <w:proofErr w:type="spellStart"/>
      <w:r w:rsidRPr="005D486C">
        <w:rPr>
          <w:sz w:val="32"/>
          <w:szCs w:val="32"/>
        </w:rPr>
        <w:t>Најп</w:t>
      </w:r>
      <w:r w:rsidR="005D486C">
        <w:rPr>
          <w:sz w:val="32"/>
          <w:szCs w:val="32"/>
        </w:rPr>
        <w:t>р</w:t>
      </w:r>
      <w:r w:rsidRPr="005D486C">
        <w:rPr>
          <w:sz w:val="32"/>
          <w:szCs w:val="32"/>
        </w:rPr>
        <w:t>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када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је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реч</w:t>
      </w:r>
      <w:proofErr w:type="spellEnd"/>
      <w:r w:rsidRPr="005D486C">
        <w:rPr>
          <w:sz w:val="32"/>
          <w:szCs w:val="32"/>
        </w:rPr>
        <w:t xml:space="preserve"> о </w:t>
      </w:r>
      <w:proofErr w:type="spellStart"/>
      <w:r w:rsidRPr="005D486C">
        <w:rPr>
          <w:sz w:val="32"/>
          <w:szCs w:val="32"/>
        </w:rPr>
        <w:t>самом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наслову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питањима</w:t>
      </w:r>
      <w:proofErr w:type="spellEnd"/>
      <w:r w:rsidRPr="005D486C">
        <w:rPr>
          <w:sz w:val="32"/>
          <w:szCs w:val="32"/>
        </w:rPr>
        <w:t>:</w:t>
      </w:r>
    </w:p>
    <w:p w:rsidR="00F97E4E" w:rsidRPr="00786C5B" w:rsidRDefault="00F97E4E" w:rsidP="00F97E4E">
      <w:pPr>
        <w:rPr>
          <w:sz w:val="32"/>
          <w:szCs w:val="32"/>
          <w:lang/>
        </w:rPr>
      </w:pPr>
      <w:r w:rsidRPr="005D486C">
        <w:rPr>
          <w:sz w:val="32"/>
          <w:szCs w:val="32"/>
        </w:rPr>
        <w:t xml:space="preserve">- </w:t>
      </w:r>
      <w:proofErr w:type="spellStart"/>
      <w:proofErr w:type="gramStart"/>
      <w:r w:rsidRPr="005D486C">
        <w:rPr>
          <w:sz w:val="32"/>
          <w:szCs w:val="32"/>
        </w:rPr>
        <w:t>да</w:t>
      </w:r>
      <w:proofErr w:type="spellEnd"/>
      <w:proofErr w:type="gram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ли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ће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писати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нови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драмски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предложак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или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адаптирати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неко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дело</w:t>
      </w:r>
      <w:proofErr w:type="spellEnd"/>
      <w:r w:rsidRPr="005D486C">
        <w:rPr>
          <w:sz w:val="32"/>
          <w:szCs w:val="32"/>
        </w:rPr>
        <w:t xml:space="preserve">, </w:t>
      </w:r>
      <w:proofErr w:type="spellStart"/>
      <w:r w:rsidRPr="005D486C">
        <w:rPr>
          <w:sz w:val="32"/>
          <w:szCs w:val="32"/>
        </w:rPr>
        <w:t>драма</w:t>
      </w:r>
      <w:proofErr w:type="spellEnd"/>
      <w:r w:rsidRPr="005D486C">
        <w:rPr>
          <w:sz w:val="32"/>
          <w:szCs w:val="32"/>
        </w:rPr>
        <w:t xml:space="preserve">, </w:t>
      </w:r>
      <w:proofErr w:type="spellStart"/>
      <w:r w:rsidRPr="005D486C">
        <w:rPr>
          <w:sz w:val="32"/>
          <w:szCs w:val="32"/>
        </w:rPr>
        <w:t>роман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или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новела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домаћег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аутора</w:t>
      </w:r>
      <w:proofErr w:type="spellEnd"/>
      <w:r w:rsidRPr="005D486C">
        <w:rPr>
          <w:sz w:val="32"/>
          <w:szCs w:val="32"/>
        </w:rPr>
        <w:t>,</w:t>
      </w:r>
    </w:p>
    <w:p w:rsidR="00F97E4E" w:rsidRPr="005D486C" w:rsidRDefault="00F97E4E" w:rsidP="00F97E4E">
      <w:pPr>
        <w:rPr>
          <w:sz w:val="32"/>
          <w:szCs w:val="32"/>
        </w:rPr>
      </w:pPr>
      <w:r w:rsidRPr="005D486C">
        <w:rPr>
          <w:sz w:val="32"/>
          <w:szCs w:val="32"/>
        </w:rPr>
        <w:t xml:space="preserve">- </w:t>
      </w:r>
      <w:proofErr w:type="spellStart"/>
      <w:proofErr w:type="gramStart"/>
      <w:r w:rsidRPr="005D486C">
        <w:rPr>
          <w:sz w:val="32"/>
          <w:szCs w:val="32"/>
        </w:rPr>
        <w:t>да</w:t>
      </w:r>
      <w:proofErr w:type="spellEnd"/>
      <w:proofErr w:type="gram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ли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ће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се</w:t>
      </w:r>
      <w:proofErr w:type="spellEnd"/>
      <w:r w:rsidR="00337038" w:rsidRPr="005D486C">
        <w:rPr>
          <w:sz w:val="32"/>
          <w:szCs w:val="32"/>
        </w:rPr>
        <w:t xml:space="preserve">  </w:t>
      </w:r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радити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пројекат</w:t>
      </w:r>
      <w:proofErr w:type="spellEnd"/>
      <w:r w:rsidRPr="005D486C">
        <w:rPr>
          <w:sz w:val="32"/>
          <w:szCs w:val="32"/>
        </w:rPr>
        <w:t xml:space="preserve">  </w:t>
      </w:r>
      <w:proofErr w:type="spellStart"/>
      <w:r w:rsidRPr="005D486C">
        <w:rPr>
          <w:sz w:val="32"/>
          <w:szCs w:val="32"/>
        </w:rPr>
        <w:t>заснован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постојећој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музици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или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бити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анг</w:t>
      </w:r>
      <w:r w:rsidR="005D486C">
        <w:rPr>
          <w:sz w:val="32"/>
          <w:szCs w:val="32"/>
        </w:rPr>
        <w:t>ажован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композитор</w:t>
      </w:r>
      <w:proofErr w:type="spellEnd"/>
      <w:r w:rsidRPr="005D486C">
        <w:rPr>
          <w:sz w:val="32"/>
          <w:szCs w:val="32"/>
        </w:rPr>
        <w:t xml:space="preserve"> </w:t>
      </w:r>
      <w:r w:rsidR="00337038"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за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писање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</w:t>
      </w:r>
      <w:r w:rsidR="00337038" w:rsidRPr="005D486C">
        <w:rPr>
          <w:sz w:val="32"/>
          <w:szCs w:val="32"/>
        </w:rPr>
        <w:t>ове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музике</w:t>
      </w:r>
      <w:proofErr w:type="spellEnd"/>
      <w:r w:rsidRPr="005D486C">
        <w:rPr>
          <w:sz w:val="32"/>
          <w:szCs w:val="32"/>
        </w:rPr>
        <w:t>.</w:t>
      </w:r>
    </w:p>
    <w:p w:rsidR="00F97E4E" w:rsidRPr="00786C5B" w:rsidRDefault="00F97E4E" w:rsidP="00F97E4E">
      <w:pPr>
        <w:rPr>
          <w:sz w:val="32"/>
          <w:szCs w:val="32"/>
          <w:lang/>
        </w:rPr>
      </w:pPr>
    </w:p>
    <w:p w:rsidR="00F97E4E" w:rsidRPr="005D486C" w:rsidRDefault="005D486C" w:rsidP="00F97E4E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Све</w:t>
      </w:r>
      <w:proofErr w:type="spellEnd"/>
      <w:r w:rsidR="00F97E4E" w:rsidRPr="005D486C">
        <w:rPr>
          <w:sz w:val="32"/>
          <w:szCs w:val="32"/>
        </w:rPr>
        <w:t xml:space="preserve"> о </w:t>
      </w:r>
      <w:proofErr w:type="spellStart"/>
      <w:r w:rsidR="00F97E4E" w:rsidRPr="005D486C">
        <w:rPr>
          <w:sz w:val="32"/>
          <w:szCs w:val="32"/>
        </w:rPr>
        <w:t>чему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говоримо</w:t>
      </w:r>
      <w:proofErr w:type="spellEnd"/>
      <w:r w:rsidR="00F97E4E" w:rsidRPr="005D486C">
        <w:rPr>
          <w:sz w:val="32"/>
          <w:szCs w:val="32"/>
        </w:rPr>
        <w:t xml:space="preserve">, </w:t>
      </w:r>
      <w:proofErr w:type="spellStart"/>
      <w:r w:rsidR="00F97E4E" w:rsidRPr="005D486C">
        <w:rPr>
          <w:sz w:val="32"/>
          <w:szCs w:val="32"/>
        </w:rPr>
        <w:t>већ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смо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радили</w:t>
      </w:r>
      <w:proofErr w:type="spellEnd"/>
      <w:r w:rsidR="00F97E4E" w:rsidRPr="005D486C">
        <w:rPr>
          <w:sz w:val="32"/>
          <w:szCs w:val="32"/>
        </w:rPr>
        <w:t xml:space="preserve"> и </w:t>
      </w:r>
      <w:proofErr w:type="spellStart"/>
      <w:r w:rsidR="00F97E4E" w:rsidRPr="005D486C">
        <w:rPr>
          <w:sz w:val="32"/>
          <w:szCs w:val="32"/>
        </w:rPr>
        <w:t>решавали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на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овај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или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онај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начин</w:t>
      </w:r>
      <w:proofErr w:type="spellEnd"/>
      <w:r w:rsidR="00F97E4E" w:rsidRPr="005D486C">
        <w:rPr>
          <w:sz w:val="32"/>
          <w:szCs w:val="32"/>
        </w:rPr>
        <w:t>.</w:t>
      </w:r>
      <w:proofErr w:type="gram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Наведимо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представе</w:t>
      </w:r>
      <w:proofErr w:type="spellEnd"/>
      <w:r w:rsidR="00F97E4E" w:rsidRPr="005D486C">
        <w:rPr>
          <w:sz w:val="32"/>
          <w:szCs w:val="32"/>
        </w:rPr>
        <w:t xml:space="preserve"> „</w:t>
      </w:r>
      <w:proofErr w:type="spellStart"/>
      <w:r w:rsidR="00F97E4E" w:rsidRPr="005D486C">
        <w:rPr>
          <w:sz w:val="32"/>
          <w:szCs w:val="32"/>
        </w:rPr>
        <w:t>Маратонци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трче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почасни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круг</w:t>
      </w:r>
      <w:proofErr w:type="spellEnd"/>
      <w:r w:rsidR="00F97E4E" w:rsidRPr="005D486C">
        <w:rPr>
          <w:sz w:val="32"/>
          <w:szCs w:val="32"/>
        </w:rPr>
        <w:t>“, „</w:t>
      </w:r>
      <w:proofErr w:type="spellStart"/>
      <w:r w:rsidR="00F97E4E" w:rsidRPr="005D486C">
        <w:rPr>
          <w:sz w:val="32"/>
          <w:szCs w:val="32"/>
        </w:rPr>
        <w:t>Глорија</w:t>
      </w:r>
      <w:proofErr w:type="spellEnd"/>
      <w:r w:rsidR="00F97E4E" w:rsidRPr="005D486C">
        <w:rPr>
          <w:sz w:val="32"/>
          <w:szCs w:val="32"/>
        </w:rPr>
        <w:t>“, „</w:t>
      </w:r>
      <w:proofErr w:type="spellStart"/>
      <w:r w:rsidR="00F97E4E" w:rsidRPr="005D486C">
        <w:rPr>
          <w:sz w:val="32"/>
          <w:szCs w:val="32"/>
        </w:rPr>
        <w:t>На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слово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на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слово</w:t>
      </w:r>
      <w:proofErr w:type="spellEnd"/>
      <w:r w:rsidR="00F97E4E" w:rsidRPr="005D486C">
        <w:rPr>
          <w:sz w:val="32"/>
          <w:szCs w:val="32"/>
        </w:rPr>
        <w:t xml:space="preserve">“, </w:t>
      </w:r>
      <w:proofErr w:type="spellStart"/>
      <w:r w:rsidR="00F97E4E" w:rsidRPr="005D486C">
        <w:rPr>
          <w:sz w:val="32"/>
          <w:szCs w:val="32"/>
        </w:rPr>
        <w:t>Зона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Замфирова</w:t>
      </w:r>
      <w:proofErr w:type="spellEnd"/>
      <w:r w:rsidR="00F97E4E" w:rsidRPr="005D486C">
        <w:rPr>
          <w:sz w:val="32"/>
          <w:szCs w:val="32"/>
        </w:rPr>
        <w:t>“, „</w:t>
      </w:r>
      <w:proofErr w:type="spellStart"/>
      <w:r w:rsidR="00F97E4E" w:rsidRPr="005D486C">
        <w:rPr>
          <w:sz w:val="32"/>
          <w:szCs w:val="32"/>
        </w:rPr>
        <w:t>Женидба</w:t>
      </w:r>
      <w:proofErr w:type="spellEnd"/>
      <w:r w:rsidR="00F97E4E" w:rsidRPr="005D486C">
        <w:rPr>
          <w:sz w:val="32"/>
          <w:szCs w:val="32"/>
        </w:rPr>
        <w:t xml:space="preserve"> и </w:t>
      </w:r>
      <w:proofErr w:type="spellStart"/>
      <w:r w:rsidR="00F97E4E" w:rsidRPr="005D486C">
        <w:rPr>
          <w:sz w:val="32"/>
          <w:szCs w:val="32"/>
        </w:rPr>
        <w:t>удадба</w:t>
      </w:r>
      <w:proofErr w:type="spellEnd"/>
      <w:r w:rsidR="00F97E4E" w:rsidRPr="005D486C">
        <w:rPr>
          <w:sz w:val="32"/>
          <w:szCs w:val="32"/>
        </w:rPr>
        <w:t xml:space="preserve">“, </w:t>
      </w:r>
      <w:proofErr w:type="spellStart"/>
      <w:r w:rsidR="00F97E4E" w:rsidRPr="005D486C">
        <w:rPr>
          <w:sz w:val="32"/>
          <w:szCs w:val="32"/>
        </w:rPr>
        <w:t>Мистер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Долар</w:t>
      </w:r>
      <w:proofErr w:type="spellEnd"/>
      <w:r w:rsidR="00F97E4E" w:rsidRPr="005D486C">
        <w:rPr>
          <w:sz w:val="32"/>
          <w:szCs w:val="32"/>
        </w:rPr>
        <w:t>“.</w:t>
      </w:r>
    </w:p>
    <w:p w:rsidR="00F97E4E" w:rsidRPr="005D486C" w:rsidRDefault="00F97E4E" w:rsidP="00F97E4E">
      <w:pPr>
        <w:rPr>
          <w:sz w:val="32"/>
          <w:szCs w:val="32"/>
        </w:rPr>
      </w:pPr>
    </w:p>
    <w:p w:rsidR="00240BCB" w:rsidRPr="00786C5B" w:rsidRDefault="00F97E4E" w:rsidP="00F97E4E">
      <w:pPr>
        <w:rPr>
          <w:sz w:val="32"/>
          <w:szCs w:val="32"/>
          <w:lang/>
        </w:rPr>
      </w:pPr>
      <w:proofErr w:type="spellStart"/>
      <w:proofErr w:type="gramStart"/>
      <w:r w:rsidRPr="005D486C">
        <w:rPr>
          <w:sz w:val="32"/>
          <w:szCs w:val="32"/>
        </w:rPr>
        <w:t>Решавање</w:t>
      </w:r>
      <w:proofErr w:type="spellEnd"/>
      <w:r w:rsidRPr="005D486C">
        <w:rPr>
          <w:sz w:val="32"/>
          <w:szCs w:val="32"/>
        </w:rPr>
        <w:t xml:space="preserve">  </w:t>
      </w:r>
      <w:proofErr w:type="spellStart"/>
      <w:r w:rsidRPr="005D486C">
        <w:rPr>
          <w:sz w:val="32"/>
          <w:szCs w:val="32"/>
        </w:rPr>
        <w:t>ове</w:t>
      </w:r>
      <w:proofErr w:type="spellEnd"/>
      <w:proofErr w:type="gram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тешке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сложене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уметничке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једначине</w:t>
      </w:r>
      <w:proofErr w:type="spellEnd"/>
      <w:r w:rsidRPr="005D486C">
        <w:rPr>
          <w:sz w:val="32"/>
          <w:szCs w:val="32"/>
        </w:rPr>
        <w:t xml:space="preserve"> у </w:t>
      </w:r>
      <w:proofErr w:type="spellStart"/>
      <w:r w:rsidRPr="005D486C">
        <w:rPr>
          <w:sz w:val="32"/>
          <w:szCs w:val="32"/>
        </w:rPr>
        <w:t>којој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Позориште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Теразијама</w:t>
      </w:r>
      <w:proofErr w:type="spellEnd"/>
      <w:r w:rsidR="00240BCB" w:rsidRPr="005D486C">
        <w:rPr>
          <w:sz w:val="32"/>
          <w:szCs w:val="32"/>
        </w:rPr>
        <w:t xml:space="preserve">, </w:t>
      </w:r>
      <w:proofErr w:type="spellStart"/>
      <w:r w:rsidR="00240BCB" w:rsidRPr="005D486C">
        <w:rPr>
          <w:sz w:val="32"/>
          <w:szCs w:val="32"/>
        </w:rPr>
        <w:t>на</w:t>
      </w:r>
      <w:proofErr w:type="spellEnd"/>
      <w:r w:rsidR="00240BCB" w:rsidRPr="005D486C">
        <w:rPr>
          <w:sz w:val="32"/>
          <w:szCs w:val="32"/>
        </w:rPr>
        <w:t xml:space="preserve"> </w:t>
      </w:r>
      <w:proofErr w:type="spellStart"/>
      <w:r w:rsidR="00240BCB" w:rsidRPr="005D486C">
        <w:rPr>
          <w:sz w:val="32"/>
          <w:szCs w:val="32"/>
        </w:rPr>
        <w:t>ср</w:t>
      </w:r>
      <w:r w:rsidRPr="005D486C">
        <w:rPr>
          <w:sz w:val="32"/>
          <w:szCs w:val="32"/>
        </w:rPr>
        <w:t>ећу</w:t>
      </w:r>
      <w:proofErr w:type="spellEnd"/>
      <w:r w:rsidRPr="005D486C">
        <w:rPr>
          <w:sz w:val="32"/>
          <w:szCs w:val="32"/>
        </w:rPr>
        <w:t xml:space="preserve">,  </w:t>
      </w:r>
      <w:proofErr w:type="spellStart"/>
      <w:r w:rsidRPr="005D486C">
        <w:rPr>
          <w:sz w:val="32"/>
          <w:szCs w:val="32"/>
        </w:rPr>
        <w:t>увек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победи</w:t>
      </w:r>
      <w:proofErr w:type="spellEnd"/>
      <w:r w:rsidRPr="005D486C">
        <w:rPr>
          <w:sz w:val="32"/>
          <w:szCs w:val="32"/>
        </w:rPr>
        <w:t xml:space="preserve">, </w:t>
      </w:r>
      <w:proofErr w:type="spellStart"/>
      <w:r w:rsidRPr="005D486C">
        <w:rPr>
          <w:sz w:val="32"/>
          <w:szCs w:val="32"/>
        </w:rPr>
        <w:t>захтева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само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време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већ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много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других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улазних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параметара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комбинација</w:t>
      </w:r>
      <w:proofErr w:type="spellEnd"/>
      <w:r w:rsidR="00786745" w:rsidRPr="005D486C">
        <w:rPr>
          <w:sz w:val="32"/>
          <w:szCs w:val="32"/>
        </w:rPr>
        <w:t xml:space="preserve"> и  </w:t>
      </w:r>
      <w:proofErr w:type="spellStart"/>
      <w:r w:rsidR="00786745" w:rsidRPr="005D486C">
        <w:rPr>
          <w:sz w:val="32"/>
          <w:szCs w:val="32"/>
        </w:rPr>
        <w:t>пре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свега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дуготрајне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припреме</w:t>
      </w:r>
      <w:proofErr w:type="spellEnd"/>
      <w:r w:rsidRPr="005D486C">
        <w:rPr>
          <w:sz w:val="32"/>
          <w:szCs w:val="32"/>
        </w:rPr>
        <w:t>.</w:t>
      </w:r>
    </w:p>
    <w:p w:rsidR="005D486C" w:rsidRDefault="00240BCB" w:rsidP="00F97E4E">
      <w:pPr>
        <w:rPr>
          <w:sz w:val="32"/>
          <w:szCs w:val="32"/>
        </w:rPr>
      </w:pPr>
      <w:proofErr w:type="spellStart"/>
      <w:r w:rsidRPr="005D486C">
        <w:rPr>
          <w:sz w:val="32"/>
          <w:szCs w:val="32"/>
        </w:rPr>
        <w:lastRenderedPageBreak/>
        <w:t>Управо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због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тога</w:t>
      </w:r>
      <w:proofErr w:type="spellEnd"/>
      <w:proofErr w:type="gramStart"/>
      <w:r w:rsidRPr="005D486C">
        <w:rPr>
          <w:sz w:val="32"/>
          <w:szCs w:val="32"/>
        </w:rPr>
        <w:t xml:space="preserve">,  </w:t>
      </w:r>
      <w:proofErr w:type="spellStart"/>
      <w:r w:rsidR="00786745" w:rsidRPr="005D486C">
        <w:rPr>
          <w:sz w:val="32"/>
          <w:szCs w:val="32"/>
        </w:rPr>
        <w:t>потребно</w:t>
      </w:r>
      <w:proofErr w:type="spellEnd"/>
      <w:proofErr w:type="gram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је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већ</w:t>
      </w:r>
      <w:proofErr w:type="spellEnd"/>
      <w:r w:rsidR="00786745" w:rsidRPr="005D486C">
        <w:rPr>
          <w:sz w:val="32"/>
          <w:szCs w:val="32"/>
        </w:rPr>
        <w:t xml:space="preserve"> у </w:t>
      </w:r>
      <w:proofErr w:type="spellStart"/>
      <w:r w:rsidR="00786745" w:rsidRPr="005D486C">
        <w:rPr>
          <w:sz w:val="32"/>
          <w:szCs w:val="32"/>
        </w:rPr>
        <w:t>овој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фази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планирати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одређена</w:t>
      </w:r>
      <w:proofErr w:type="spellEnd"/>
      <w:r w:rsidR="00786745" w:rsidRPr="005D486C">
        <w:rPr>
          <w:sz w:val="32"/>
          <w:szCs w:val="32"/>
        </w:rPr>
        <w:t xml:space="preserve">  </w:t>
      </w:r>
      <w:proofErr w:type="spellStart"/>
      <w:r w:rsidR="00786745" w:rsidRPr="005D486C">
        <w:rPr>
          <w:sz w:val="32"/>
          <w:szCs w:val="32"/>
        </w:rPr>
        <w:t>ср</w:t>
      </w:r>
      <w:r w:rsidR="00337038" w:rsidRPr="005D486C">
        <w:rPr>
          <w:sz w:val="32"/>
          <w:szCs w:val="32"/>
        </w:rPr>
        <w:t>е</w:t>
      </w:r>
      <w:r w:rsidR="00786745" w:rsidRPr="005D486C">
        <w:rPr>
          <w:sz w:val="32"/>
          <w:szCs w:val="32"/>
        </w:rPr>
        <w:t>дства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потребна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за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почетак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рада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на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драмском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пре</w:t>
      </w:r>
      <w:r w:rsidRPr="005D486C">
        <w:rPr>
          <w:sz w:val="32"/>
          <w:szCs w:val="32"/>
        </w:rPr>
        <w:t>д</w:t>
      </w:r>
      <w:r w:rsidR="00786745" w:rsidRPr="005D486C">
        <w:rPr>
          <w:sz w:val="32"/>
          <w:szCs w:val="32"/>
        </w:rPr>
        <w:t>лошку</w:t>
      </w:r>
      <w:proofErr w:type="spellEnd"/>
      <w:r w:rsidR="00337038" w:rsidRPr="005D486C">
        <w:rPr>
          <w:sz w:val="32"/>
          <w:szCs w:val="32"/>
        </w:rPr>
        <w:t xml:space="preserve">, </w:t>
      </w:r>
      <w:r w:rsidR="00786745"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као</w:t>
      </w:r>
      <w:proofErr w:type="spellEnd"/>
      <w:r w:rsidR="00337038" w:rsidRPr="005D486C">
        <w:rPr>
          <w:sz w:val="32"/>
          <w:szCs w:val="32"/>
        </w:rPr>
        <w:t xml:space="preserve"> и </w:t>
      </w:r>
      <w:proofErr w:type="spellStart"/>
      <w:r w:rsidR="00337038" w:rsidRPr="005D486C">
        <w:rPr>
          <w:sz w:val="32"/>
          <w:szCs w:val="32"/>
        </w:rPr>
        <w:t>почетак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рада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на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компоновању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="00337038" w:rsidRPr="005D486C">
        <w:rPr>
          <w:sz w:val="32"/>
          <w:szCs w:val="32"/>
        </w:rPr>
        <w:t>музике</w:t>
      </w:r>
      <w:proofErr w:type="spellEnd"/>
      <w:r w:rsidR="00337038"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који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ће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</w:t>
      </w:r>
      <w:r w:rsidR="00786745" w:rsidRPr="005D486C">
        <w:rPr>
          <w:sz w:val="32"/>
          <w:szCs w:val="32"/>
        </w:rPr>
        <w:t>от</w:t>
      </w:r>
      <w:r w:rsidRPr="005D486C">
        <w:rPr>
          <w:sz w:val="32"/>
          <w:szCs w:val="32"/>
        </w:rPr>
        <w:t>о</w:t>
      </w:r>
      <w:r w:rsidR="00786745" w:rsidRPr="005D486C">
        <w:rPr>
          <w:sz w:val="32"/>
          <w:szCs w:val="32"/>
        </w:rPr>
        <w:t>м</w:t>
      </w:r>
      <w:proofErr w:type="spellEnd"/>
      <w:r w:rsidR="00786745" w:rsidRPr="005D486C">
        <w:rPr>
          <w:sz w:val="32"/>
          <w:szCs w:val="32"/>
        </w:rPr>
        <w:t xml:space="preserve"> </w:t>
      </w:r>
      <w:proofErr w:type="spellStart"/>
      <w:r w:rsidR="00786745" w:rsidRPr="005D486C">
        <w:rPr>
          <w:sz w:val="32"/>
          <w:szCs w:val="32"/>
        </w:rPr>
        <w:t>бити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разрађен</w:t>
      </w:r>
      <w:r w:rsidR="00337038" w:rsidRPr="005D486C">
        <w:rPr>
          <w:sz w:val="32"/>
          <w:szCs w:val="32"/>
        </w:rPr>
        <w:t>и</w:t>
      </w:r>
      <w:proofErr w:type="spellEnd"/>
      <w:r w:rsidRPr="005D486C">
        <w:rPr>
          <w:sz w:val="32"/>
          <w:szCs w:val="32"/>
        </w:rPr>
        <w:t xml:space="preserve"> и  </w:t>
      </w:r>
      <w:proofErr w:type="spellStart"/>
      <w:r w:rsidRPr="005D486C">
        <w:rPr>
          <w:sz w:val="32"/>
          <w:szCs w:val="32"/>
        </w:rPr>
        <w:t>фи</w:t>
      </w:r>
      <w:r w:rsidR="00786745" w:rsidRPr="005D486C">
        <w:rPr>
          <w:sz w:val="32"/>
          <w:szCs w:val="32"/>
        </w:rPr>
        <w:t>н</w:t>
      </w:r>
      <w:r w:rsidRPr="005D486C">
        <w:rPr>
          <w:sz w:val="32"/>
          <w:szCs w:val="32"/>
        </w:rPr>
        <w:t>а</w:t>
      </w:r>
      <w:r w:rsidR="00786745" w:rsidRPr="005D486C">
        <w:rPr>
          <w:sz w:val="32"/>
          <w:szCs w:val="32"/>
        </w:rPr>
        <w:t>лизован</w:t>
      </w:r>
      <w:r w:rsidR="00337038" w:rsidRPr="005D486C">
        <w:rPr>
          <w:sz w:val="32"/>
          <w:szCs w:val="32"/>
        </w:rPr>
        <w:t>и</w:t>
      </w:r>
      <w:proofErr w:type="spellEnd"/>
      <w:r w:rsidR="00E53ED2" w:rsidRPr="005D486C">
        <w:rPr>
          <w:sz w:val="32"/>
          <w:szCs w:val="32"/>
        </w:rPr>
        <w:t xml:space="preserve"> у </w:t>
      </w:r>
      <w:proofErr w:type="spellStart"/>
      <w:r w:rsidR="00E53ED2" w:rsidRPr="005D486C">
        <w:rPr>
          <w:sz w:val="32"/>
          <w:szCs w:val="32"/>
        </w:rPr>
        <w:t>следећој</w:t>
      </w:r>
      <w:proofErr w:type="spellEnd"/>
      <w:r w:rsidR="00E53ED2" w:rsidRPr="005D486C">
        <w:rPr>
          <w:sz w:val="32"/>
          <w:szCs w:val="32"/>
        </w:rPr>
        <w:t xml:space="preserve"> </w:t>
      </w:r>
      <w:proofErr w:type="spellStart"/>
      <w:r w:rsidR="00E53ED2" w:rsidRPr="005D486C">
        <w:rPr>
          <w:sz w:val="32"/>
          <w:szCs w:val="32"/>
        </w:rPr>
        <w:t>сезони</w:t>
      </w:r>
      <w:proofErr w:type="spellEnd"/>
      <w:r w:rsidR="005D486C">
        <w:rPr>
          <w:sz w:val="32"/>
          <w:szCs w:val="32"/>
        </w:rPr>
        <w:t xml:space="preserve">. </w:t>
      </w:r>
      <w:proofErr w:type="spellStart"/>
      <w:r w:rsidR="005D486C">
        <w:rPr>
          <w:sz w:val="32"/>
          <w:szCs w:val="32"/>
        </w:rPr>
        <w:t>Као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што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је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познато</w:t>
      </w:r>
      <w:proofErr w:type="spellEnd"/>
      <w:r w:rsidR="005D486C">
        <w:rPr>
          <w:sz w:val="32"/>
          <w:szCs w:val="32"/>
        </w:rPr>
        <w:t xml:space="preserve">, </w:t>
      </w:r>
    </w:p>
    <w:p w:rsidR="00786745" w:rsidRPr="00374107" w:rsidRDefault="00240BCB" w:rsidP="00F97E4E">
      <w:pPr>
        <w:rPr>
          <w:sz w:val="32"/>
          <w:szCs w:val="32"/>
          <w:lang/>
        </w:rPr>
      </w:pPr>
      <w:proofErr w:type="spellStart"/>
      <w:proofErr w:type="gramStart"/>
      <w:r w:rsidRPr="005D486C">
        <w:rPr>
          <w:sz w:val="32"/>
          <w:szCs w:val="32"/>
        </w:rPr>
        <w:t>за</w:t>
      </w:r>
      <w:proofErr w:type="spellEnd"/>
      <w:proofErr w:type="gram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реализацију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домаћег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мјузикла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потребно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је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скоро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две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године</w:t>
      </w:r>
      <w:proofErr w:type="spellEnd"/>
      <w:r w:rsidR="00374107">
        <w:rPr>
          <w:sz w:val="32"/>
          <w:szCs w:val="32"/>
          <w:lang/>
        </w:rPr>
        <w:t>.</w:t>
      </w:r>
    </w:p>
    <w:p w:rsidR="00786745" w:rsidRPr="00374107" w:rsidRDefault="00786745" w:rsidP="00F97E4E">
      <w:pPr>
        <w:rPr>
          <w:sz w:val="32"/>
          <w:szCs w:val="32"/>
          <w:lang/>
        </w:rPr>
      </w:pPr>
    </w:p>
    <w:p w:rsidR="00786745" w:rsidRPr="005D486C" w:rsidRDefault="00786745" w:rsidP="00F97E4E">
      <w:pPr>
        <w:rPr>
          <w:sz w:val="32"/>
          <w:szCs w:val="32"/>
        </w:rPr>
      </w:pPr>
    </w:p>
    <w:p w:rsidR="00F97E4E" w:rsidRPr="005D486C" w:rsidRDefault="00F97E4E" w:rsidP="00F97E4E">
      <w:pPr>
        <w:jc w:val="both"/>
        <w:rPr>
          <w:b/>
          <w:sz w:val="32"/>
          <w:szCs w:val="32"/>
        </w:rPr>
      </w:pPr>
      <w:r w:rsidRPr="005D486C">
        <w:rPr>
          <w:b/>
          <w:sz w:val="32"/>
          <w:szCs w:val="32"/>
        </w:rPr>
        <w:t xml:space="preserve">II </w:t>
      </w:r>
      <w:proofErr w:type="spellStart"/>
      <w:r w:rsidRPr="005D486C">
        <w:rPr>
          <w:b/>
          <w:sz w:val="32"/>
          <w:szCs w:val="32"/>
        </w:rPr>
        <w:t>Редовно</w:t>
      </w:r>
      <w:proofErr w:type="spellEnd"/>
      <w:r w:rsidRPr="005D486C">
        <w:rPr>
          <w:b/>
          <w:sz w:val="32"/>
          <w:szCs w:val="32"/>
        </w:rPr>
        <w:t xml:space="preserve"> </w:t>
      </w:r>
      <w:proofErr w:type="spellStart"/>
      <w:r w:rsidRPr="005D486C">
        <w:rPr>
          <w:b/>
          <w:sz w:val="32"/>
          <w:szCs w:val="32"/>
        </w:rPr>
        <w:t>извођење</w:t>
      </w:r>
      <w:proofErr w:type="spellEnd"/>
      <w:r w:rsidRPr="005D486C">
        <w:rPr>
          <w:b/>
          <w:sz w:val="32"/>
          <w:szCs w:val="32"/>
        </w:rPr>
        <w:t xml:space="preserve"> </w:t>
      </w:r>
      <w:proofErr w:type="spellStart"/>
      <w:r w:rsidRPr="005D486C">
        <w:rPr>
          <w:b/>
          <w:sz w:val="32"/>
          <w:szCs w:val="32"/>
        </w:rPr>
        <w:t>представа</w:t>
      </w:r>
      <w:proofErr w:type="spellEnd"/>
      <w:r w:rsidRPr="005D486C">
        <w:rPr>
          <w:b/>
          <w:sz w:val="32"/>
          <w:szCs w:val="32"/>
        </w:rPr>
        <w:t xml:space="preserve"> </w:t>
      </w:r>
      <w:proofErr w:type="spellStart"/>
      <w:r w:rsidRPr="005D486C">
        <w:rPr>
          <w:b/>
          <w:sz w:val="32"/>
          <w:szCs w:val="32"/>
        </w:rPr>
        <w:t>са</w:t>
      </w:r>
      <w:proofErr w:type="spellEnd"/>
      <w:r w:rsidRPr="005D486C">
        <w:rPr>
          <w:b/>
          <w:sz w:val="32"/>
          <w:szCs w:val="32"/>
        </w:rPr>
        <w:t xml:space="preserve"> </w:t>
      </w:r>
      <w:proofErr w:type="spellStart"/>
      <w:r w:rsidRPr="005D486C">
        <w:rPr>
          <w:b/>
          <w:sz w:val="32"/>
          <w:szCs w:val="32"/>
        </w:rPr>
        <w:t>текућег</w:t>
      </w:r>
      <w:proofErr w:type="spellEnd"/>
      <w:r w:rsidRPr="005D486C">
        <w:rPr>
          <w:b/>
          <w:sz w:val="32"/>
          <w:szCs w:val="32"/>
        </w:rPr>
        <w:t xml:space="preserve"> </w:t>
      </w:r>
      <w:proofErr w:type="spellStart"/>
      <w:r w:rsidRPr="005D486C">
        <w:rPr>
          <w:b/>
          <w:sz w:val="32"/>
          <w:szCs w:val="32"/>
        </w:rPr>
        <w:t>репертоара</w:t>
      </w:r>
      <w:proofErr w:type="spellEnd"/>
    </w:p>
    <w:p w:rsidR="00F97E4E" w:rsidRPr="005D486C" w:rsidRDefault="00F97E4E" w:rsidP="00F97E4E">
      <w:pPr>
        <w:jc w:val="both"/>
        <w:rPr>
          <w:sz w:val="32"/>
          <w:szCs w:val="32"/>
        </w:rPr>
      </w:pPr>
    </w:p>
    <w:p w:rsidR="00F97E4E" w:rsidRPr="005D486C" w:rsidRDefault="00786745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Током 2018</w:t>
      </w:r>
      <w:r w:rsidR="00A37EB5" w:rsidRPr="005D486C">
        <w:rPr>
          <w:sz w:val="32"/>
          <w:szCs w:val="32"/>
          <w:lang w:val="sr-Cyrl-CS"/>
        </w:rPr>
        <w:t>.</w:t>
      </w:r>
      <w:r w:rsidR="00F97E4E" w:rsidRPr="005D486C">
        <w:rPr>
          <w:sz w:val="32"/>
          <w:szCs w:val="32"/>
          <w:lang w:val="sr-Cyrl-CS"/>
        </w:rPr>
        <w:t xml:space="preserve"> године, планирано је редовно извођење представа са текућег репертоара и то: </w:t>
      </w:r>
    </w:p>
    <w:p w:rsidR="00F97E4E" w:rsidRPr="005D486C" w:rsidRDefault="00F97E4E" w:rsidP="00F97E4E">
      <w:pPr>
        <w:rPr>
          <w:sz w:val="32"/>
          <w:szCs w:val="32"/>
          <w:lang w:val="sr-Cyrl-CS"/>
        </w:rPr>
      </w:pPr>
    </w:p>
    <w:p w:rsidR="00F97E4E" w:rsidRPr="005D486C" w:rsidRDefault="00F97E4E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„Неки то воле вруће“, мјузикл, обнова режије Соје Јовановић</w:t>
      </w:r>
    </w:p>
    <w:p w:rsidR="00F97E4E" w:rsidRPr="005D486C" w:rsidRDefault="00F97E4E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„Цигани лете у „небо, мјузикл у режији Владимира Лазића</w:t>
      </w:r>
    </w:p>
    <w:p w:rsidR="00F97E4E" w:rsidRPr="005D486C" w:rsidRDefault="00F97E4E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„Чикаго“, мјузикл у режији Кокана Младеновића</w:t>
      </w:r>
    </w:p>
    <w:p w:rsidR="00F97E4E" w:rsidRPr="005D486C" w:rsidRDefault="00F97E4E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„Продуценти“, мјузикл у режији Југа Радивојевића</w:t>
      </w:r>
    </w:p>
    <w:p w:rsidR="00F97E4E" w:rsidRPr="005D486C" w:rsidRDefault="00F97E4E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„Грк Зорба“, мјузикл у режији Михаила Вукобратовића</w:t>
      </w:r>
    </w:p>
    <w:p w:rsidR="00F97E4E" w:rsidRPr="005D486C" w:rsidRDefault="00F97E4E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„Главо луда“ мјузикл у режији Николе Булатовића</w:t>
      </w:r>
    </w:p>
    <w:p w:rsidR="00F97E4E" w:rsidRPr="005D486C" w:rsidRDefault="00F97E4E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„Зона Замфирова“, мјузикл у режији Кокана Младеновића</w:t>
      </w:r>
    </w:p>
    <w:p w:rsidR="00F97E4E" w:rsidRPr="005D486C" w:rsidRDefault="00F97E4E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„Женидба у удадба“, мјузикл у режији Владимира Лазића</w:t>
      </w:r>
    </w:p>
    <w:p w:rsidR="00F97E4E" w:rsidRPr="005D486C" w:rsidRDefault="00F97E4E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„Виктор Викторија“, мјузикл у режији Михаила Вукобратовића</w:t>
      </w:r>
    </w:p>
    <w:p w:rsidR="00786745" w:rsidRPr="005D486C" w:rsidRDefault="00F97E4E" w:rsidP="00786745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„Мамма миа“, мјузикл у режији Југа Радивојевића</w:t>
      </w:r>
    </w:p>
    <w:p w:rsidR="00786745" w:rsidRPr="005D486C" w:rsidRDefault="00F97E4E" w:rsidP="00786745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 xml:space="preserve"> „Мистер долар“</w:t>
      </w:r>
      <w:r w:rsidR="00786745" w:rsidRPr="005D486C">
        <w:rPr>
          <w:sz w:val="32"/>
          <w:szCs w:val="32"/>
          <w:lang w:val="sr-Cyrl-CS"/>
        </w:rPr>
        <w:t xml:space="preserve">, мјузикл </w:t>
      </w:r>
      <w:r w:rsidRPr="005D486C">
        <w:rPr>
          <w:sz w:val="32"/>
          <w:szCs w:val="32"/>
          <w:lang w:val="sr-Cyrl-CS"/>
        </w:rPr>
        <w:t xml:space="preserve"> у режији Владимира Лазића</w:t>
      </w:r>
    </w:p>
    <w:p w:rsidR="00786745" w:rsidRDefault="00786745" w:rsidP="00786745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„Фантом из</w:t>
      </w:r>
      <w:r w:rsidR="005D486C">
        <w:rPr>
          <w:sz w:val="32"/>
          <w:szCs w:val="32"/>
          <w:lang w:val="sr-Cyrl-CS"/>
        </w:rPr>
        <w:t xml:space="preserve"> Опере</w:t>
      </w:r>
      <w:r w:rsidR="00F97E4E" w:rsidRPr="005D486C">
        <w:rPr>
          <w:sz w:val="32"/>
          <w:szCs w:val="32"/>
          <w:lang w:val="sr-Cyrl-CS"/>
        </w:rPr>
        <w:t xml:space="preserve">, </w:t>
      </w:r>
      <w:r w:rsidR="005D486C">
        <w:rPr>
          <w:sz w:val="32"/>
          <w:szCs w:val="32"/>
          <w:lang w:val="sr-Cyrl-CS"/>
        </w:rPr>
        <w:t>у режији</w:t>
      </w:r>
      <w:r w:rsidRPr="005D486C">
        <w:rPr>
          <w:sz w:val="32"/>
          <w:szCs w:val="32"/>
          <w:lang w:val="sr-Cyrl-CS"/>
        </w:rPr>
        <w:t xml:space="preserve"> Југ</w:t>
      </w:r>
      <w:r w:rsidR="005D486C">
        <w:rPr>
          <w:sz w:val="32"/>
          <w:szCs w:val="32"/>
          <w:lang w:val="sr-Cyrl-CS"/>
        </w:rPr>
        <w:t>а</w:t>
      </w:r>
      <w:r w:rsidRPr="005D486C">
        <w:rPr>
          <w:sz w:val="32"/>
          <w:szCs w:val="32"/>
          <w:lang w:val="sr-Cyrl-CS"/>
        </w:rPr>
        <w:t xml:space="preserve"> Радивојевић</w:t>
      </w:r>
      <w:r w:rsidR="005D486C">
        <w:rPr>
          <w:sz w:val="32"/>
          <w:szCs w:val="32"/>
          <w:lang w:val="sr-Cyrl-CS"/>
        </w:rPr>
        <w:t>а.</w:t>
      </w:r>
    </w:p>
    <w:p w:rsidR="005D486C" w:rsidRPr="005D486C" w:rsidRDefault="005D486C" w:rsidP="00786745">
      <w:pPr>
        <w:rPr>
          <w:sz w:val="32"/>
          <w:szCs w:val="32"/>
          <w:lang w:val="sr-Cyrl-CS"/>
        </w:rPr>
      </w:pPr>
    </w:p>
    <w:p w:rsidR="00F97E4E" w:rsidRPr="005D486C" w:rsidRDefault="00B14758" w:rsidP="00F97E4E">
      <w:pPr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>Очекујемо и реализацију</w:t>
      </w:r>
      <w:r w:rsidR="00A37EB5" w:rsidRPr="005D486C">
        <w:rPr>
          <w:sz w:val="32"/>
          <w:szCs w:val="32"/>
          <w:lang w:val="sr-Cyrl-CS"/>
        </w:rPr>
        <w:t xml:space="preserve"> и </w:t>
      </w:r>
      <w:r w:rsidRPr="005D486C">
        <w:rPr>
          <w:sz w:val="32"/>
          <w:szCs w:val="32"/>
          <w:lang w:val="sr-Cyrl-CS"/>
        </w:rPr>
        <w:t xml:space="preserve"> </w:t>
      </w:r>
      <w:r w:rsidR="00A37EB5" w:rsidRPr="005D486C">
        <w:rPr>
          <w:sz w:val="32"/>
          <w:szCs w:val="32"/>
          <w:lang w:val="sr-Cyrl-CS"/>
        </w:rPr>
        <w:t>и</w:t>
      </w:r>
      <w:r w:rsidRPr="005D486C">
        <w:rPr>
          <w:sz w:val="32"/>
          <w:szCs w:val="32"/>
          <w:lang w:val="sr-Cyrl-CS"/>
        </w:rPr>
        <w:t>з</w:t>
      </w:r>
      <w:r w:rsidR="00A37EB5" w:rsidRPr="005D486C">
        <w:rPr>
          <w:sz w:val="32"/>
          <w:szCs w:val="32"/>
          <w:lang w:val="sr-Cyrl-CS"/>
        </w:rPr>
        <w:t>вођење новог  наслова</w:t>
      </w:r>
      <w:r w:rsidR="005D486C">
        <w:rPr>
          <w:sz w:val="32"/>
          <w:szCs w:val="32"/>
          <w:lang w:val="sr-Cyrl-CS"/>
        </w:rPr>
        <w:t xml:space="preserve"> који је управо предло</w:t>
      </w:r>
      <w:r w:rsidRPr="005D486C">
        <w:rPr>
          <w:sz w:val="32"/>
          <w:szCs w:val="32"/>
          <w:lang w:val="sr-Cyrl-CS"/>
        </w:rPr>
        <w:t>жен.</w:t>
      </w:r>
    </w:p>
    <w:p w:rsidR="00B14758" w:rsidRPr="005D486C" w:rsidRDefault="00B14758" w:rsidP="00F97E4E">
      <w:pPr>
        <w:rPr>
          <w:sz w:val="32"/>
          <w:szCs w:val="32"/>
          <w:lang w:val="sr-Cyrl-CS"/>
        </w:rPr>
      </w:pPr>
    </w:p>
    <w:p w:rsidR="00F97E4E" w:rsidRPr="005D486C" w:rsidRDefault="00F97E4E" w:rsidP="00F97E4E">
      <w:pPr>
        <w:rPr>
          <w:sz w:val="32"/>
          <w:szCs w:val="32"/>
          <w:lang w:val="sr-Cyrl-CS"/>
        </w:rPr>
      </w:pPr>
    </w:p>
    <w:p w:rsidR="00F97E4E" w:rsidRPr="005D486C" w:rsidRDefault="00A37EB5" w:rsidP="00F97E4E">
      <w:pPr>
        <w:rPr>
          <w:b/>
          <w:sz w:val="32"/>
          <w:szCs w:val="32"/>
        </w:rPr>
      </w:pPr>
      <w:r w:rsidRPr="005D486C">
        <w:rPr>
          <w:b/>
          <w:sz w:val="32"/>
          <w:szCs w:val="32"/>
        </w:rPr>
        <w:t>III</w:t>
      </w:r>
      <w:r w:rsidR="00F97E4E" w:rsidRPr="005D486C">
        <w:rPr>
          <w:b/>
          <w:sz w:val="32"/>
          <w:szCs w:val="32"/>
        </w:rPr>
        <w:t xml:space="preserve"> </w:t>
      </w:r>
      <w:proofErr w:type="spellStart"/>
      <w:r w:rsidR="00F97E4E" w:rsidRPr="005D486C">
        <w:rPr>
          <w:b/>
          <w:sz w:val="32"/>
          <w:szCs w:val="32"/>
        </w:rPr>
        <w:t>Гостовања</w:t>
      </w:r>
      <w:proofErr w:type="spellEnd"/>
      <w:r w:rsidR="00F97E4E" w:rsidRPr="005D486C">
        <w:rPr>
          <w:b/>
          <w:sz w:val="32"/>
          <w:szCs w:val="32"/>
        </w:rPr>
        <w:t xml:space="preserve"> </w:t>
      </w:r>
      <w:proofErr w:type="spellStart"/>
      <w:r w:rsidR="00F97E4E" w:rsidRPr="005D486C">
        <w:rPr>
          <w:b/>
          <w:sz w:val="32"/>
          <w:szCs w:val="32"/>
        </w:rPr>
        <w:t>Позоришта</w:t>
      </w:r>
      <w:proofErr w:type="spellEnd"/>
      <w:r w:rsidR="00F97E4E" w:rsidRPr="005D486C">
        <w:rPr>
          <w:b/>
          <w:sz w:val="32"/>
          <w:szCs w:val="32"/>
        </w:rPr>
        <w:t xml:space="preserve"> </w:t>
      </w:r>
      <w:proofErr w:type="spellStart"/>
      <w:r w:rsidR="00F97E4E" w:rsidRPr="005D486C">
        <w:rPr>
          <w:b/>
          <w:sz w:val="32"/>
          <w:szCs w:val="32"/>
        </w:rPr>
        <w:t>на</w:t>
      </w:r>
      <w:proofErr w:type="spellEnd"/>
      <w:r w:rsidR="00F97E4E" w:rsidRPr="005D486C">
        <w:rPr>
          <w:b/>
          <w:sz w:val="32"/>
          <w:szCs w:val="32"/>
        </w:rPr>
        <w:t xml:space="preserve"> </w:t>
      </w:r>
      <w:proofErr w:type="spellStart"/>
      <w:r w:rsidR="00F97E4E" w:rsidRPr="005D486C">
        <w:rPr>
          <w:b/>
          <w:sz w:val="32"/>
          <w:szCs w:val="32"/>
        </w:rPr>
        <w:t>Теразијама</w:t>
      </w:r>
      <w:proofErr w:type="spellEnd"/>
    </w:p>
    <w:p w:rsidR="00F97E4E" w:rsidRPr="005D486C" w:rsidRDefault="00F97E4E" w:rsidP="00F97E4E">
      <w:pPr>
        <w:rPr>
          <w:sz w:val="32"/>
          <w:szCs w:val="32"/>
        </w:rPr>
      </w:pPr>
    </w:p>
    <w:p w:rsidR="00240BCB" w:rsidRPr="005D486C" w:rsidRDefault="00240BCB" w:rsidP="00240BCB">
      <w:pPr>
        <w:rPr>
          <w:sz w:val="32"/>
          <w:szCs w:val="32"/>
        </w:rPr>
      </w:pPr>
      <w:proofErr w:type="spellStart"/>
      <w:proofErr w:type="gramStart"/>
      <w:r w:rsidRPr="005D486C">
        <w:rPr>
          <w:sz w:val="32"/>
          <w:szCs w:val="32"/>
        </w:rPr>
        <w:t>Позориште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Теразијама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планира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одређени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број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гостовања</w:t>
      </w:r>
      <w:proofErr w:type="spellEnd"/>
      <w:r w:rsidRPr="005D486C">
        <w:rPr>
          <w:sz w:val="32"/>
          <w:szCs w:val="32"/>
        </w:rPr>
        <w:t xml:space="preserve"> у </w:t>
      </w:r>
      <w:proofErr w:type="spellStart"/>
      <w:r w:rsidRPr="005D486C">
        <w:rPr>
          <w:sz w:val="32"/>
          <w:szCs w:val="32"/>
        </w:rPr>
        <w:t>земљи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ин</w:t>
      </w:r>
      <w:r w:rsidR="00B14758" w:rsidRPr="005D486C">
        <w:rPr>
          <w:sz w:val="32"/>
          <w:szCs w:val="32"/>
        </w:rPr>
        <w:t>остранству</w:t>
      </w:r>
      <w:proofErr w:type="spellEnd"/>
      <w:r w:rsidR="00B14758" w:rsidRPr="005D486C">
        <w:rPr>
          <w:sz w:val="32"/>
          <w:szCs w:val="32"/>
        </w:rPr>
        <w:t xml:space="preserve">, </w:t>
      </w:r>
      <w:proofErr w:type="spellStart"/>
      <w:r w:rsidR="00B14758" w:rsidRPr="005D486C">
        <w:rPr>
          <w:sz w:val="32"/>
          <w:szCs w:val="32"/>
        </w:rPr>
        <w:t>за</w:t>
      </w:r>
      <w:proofErr w:type="spellEnd"/>
      <w:r w:rsidR="00B14758" w:rsidRPr="005D486C">
        <w:rPr>
          <w:sz w:val="32"/>
          <w:szCs w:val="32"/>
        </w:rPr>
        <w:t xml:space="preserve"> </w:t>
      </w:r>
      <w:proofErr w:type="spellStart"/>
      <w:r w:rsidR="00B14758" w:rsidRPr="005D486C">
        <w:rPr>
          <w:sz w:val="32"/>
          <w:szCs w:val="32"/>
        </w:rPr>
        <w:t>шта</w:t>
      </w:r>
      <w:proofErr w:type="spellEnd"/>
      <w:r w:rsidR="00B14758" w:rsidRPr="005D486C">
        <w:rPr>
          <w:sz w:val="32"/>
          <w:szCs w:val="32"/>
        </w:rPr>
        <w:t xml:space="preserve"> </w:t>
      </w:r>
      <w:proofErr w:type="spellStart"/>
      <w:r w:rsidR="00B14758" w:rsidRPr="005D486C">
        <w:rPr>
          <w:sz w:val="32"/>
          <w:szCs w:val="32"/>
        </w:rPr>
        <w:t>већ</w:t>
      </w:r>
      <w:proofErr w:type="spellEnd"/>
      <w:r w:rsidR="00B14758" w:rsidRPr="005D486C">
        <w:rPr>
          <w:sz w:val="32"/>
          <w:szCs w:val="32"/>
        </w:rPr>
        <w:t xml:space="preserve"> </w:t>
      </w:r>
      <w:proofErr w:type="spellStart"/>
      <w:r w:rsidR="00B14758" w:rsidRPr="005D486C">
        <w:rPr>
          <w:sz w:val="32"/>
          <w:szCs w:val="32"/>
        </w:rPr>
        <w:t>постоје</w:t>
      </w:r>
      <w:proofErr w:type="spellEnd"/>
      <w:r w:rsidR="00B14758"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контакти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организаторима</w:t>
      </w:r>
      <w:proofErr w:type="spellEnd"/>
      <w:r w:rsidRPr="005D486C">
        <w:rPr>
          <w:sz w:val="32"/>
          <w:szCs w:val="32"/>
        </w:rPr>
        <w:t>.</w:t>
      </w:r>
      <w:proofErr w:type="gramEnd"/>
      <w:r w:rsidRPr="005D486C">
        <w:rPr>
          <w:sz w:val="32"/>
          <w:szCs w:val="32"/>
        </w:rPr>
        <w:t xml:space="preserve"> У </w:t>
      </w:r>
      <w:proofErr w:type="spellStart"/>
      <w:r w:rsidRPr="005D486C">
        <w:rPr>
          <w:sz w:val="32"/>
          <w:szCs w:val="32"/>
        </w:rPr>
        <w:t>овом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тренут</w:t>
      </w:r>
      <w:r w:rsidR="00B14758" w:rsidRPr="005D486C">
        <w:rPr>
          <w:sz w:val="32"/>
          <w:szCs w:val="32"/>
        </w:rPr>
        <w:t>к</w:t>
      </w:r>
      <w:r w:rsidRPr="005D486C">
        <w:rPr>
          <w:sz w:val="32"/>
          <w:szCs w:val="32"/>
        </w:rPr>
        <w:t>у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воде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преговори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за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гостовање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представе</w:t>
      </w:r>
      <w:proofErr w:type="spellEnd"/>
      <w:r w:rsidRPr="005D486C">
        <w:rPr>
          <w:sz w:val="32"/>
          <w:szCs w:val="32"/>
        </w:rPr>
        <w:t xml:space="preserve"> „</w:t>
      </w:r>
      <w:proofErr w:type="spellStart"/>
      <w:r w:rsidRPr="005D486C">
        <w:rPr>
          <w:sz w:val="32"/>
          <w:szCs w:val="32"/>
        </w:rPr>
        <w:t>Зона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Замфирова</w:t>
      </w:r>
      <w:proofErr w:type="spellEnd"/>
      <w:r w:rsidRPr="005D486C">
        <w:rPr>
          <w:sz w:val="32"/>
          <w:szCs w:val="32"/>
        </w:rPr>
        <w:t xml:space="preserve">“ у </w:t>
      </w:r>
      <w:proofErr w:type="spellStart"/>
      <w:r w:rsidRPr="005D486C">
        <w:rPr>
          <w:sz w:val="32"/>
          <w:szCs w:val="32"/>
        </w:rPr>
        <w:t>Скопљу</w:t>
      </w:r>
      <w:proofErr w:type="spellEnd"/>
      <w:r w:rsidRPr="005D486C">
        <w:rPr>
          <w:sz w:val="32"/>
          <w:szCs w:val="32"/>
        </w:rPr>
        <w:t xml:space="preserve">, </w:t>
      </w:r>
      <w:proofErr w:type="spellStart"/>
      <w:r w:rsidRPr="005D486C">
        <w:rPr>
          <w:sz w:val="32"/>
          <w:szCs w:val="32"/>
        </w:rPr>
        <w:t>крај</w:t>
      </w:r>
      <w:r w:rsidR="005D486C">
        <w:rPr>
          <w:sz w:val="32"/>
          <w:szCs w:val="32"/>
        </w:rPr>
        <w:t>ем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марта</w:t>
      </w:r>
      <w:proofErr w:type="spellEnd"/>
      <w:r w:rsidR="005D486C">
        <w:rPr>
          <w:sz w:val="32"/>
          <w:szCs w:val="32"/>
        </w:rPr>
        <w:t xml:space="preserve">, </w:t>
      </w:r>
      <w:proofErr w:type="spellStart"/>
      <w:r w:rsidR="005D486C">
        <w:rPr>
          <w:sz w:val="32"/>
          <w:szCs w:val="32"/>
        </w:rPr>
        <w:t>односно</w:t>
      </w:r>
      <w:proofErr w:type="spellEnd"/>
      <w:r w:rsidR="005D486C">
        <w:rPr>
          <w:sz w:val="32"/>
          <w:szCs w:val="32"/>
        </w:rPr>
        <w:t xml:space="preserve">, </w:t>
      </w:r>
      <w:proofErr w:type="spellStart"/>
      <w:r w:rsidR="005D486C">
        <w:rPr>
          <w:sz w:val="32"/>
          <w:szCs w:val="32"/>
        </w:rPr>
        <w:lastRenderedPageBreak/>
        <w:t>почетком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априла</w:t>
      </w:r>
      <w:proofErr w:type="spellEnd"/>
      <w:r w:rsidR="005D486C">
        <w:rPr>
          <w:sz w:val="32"/>
          <w:szCs w:val="32"/>
        </w:rPr>
        <w:t xml:space="preserve">, </w:t>
      </w:r>
      <w:proofErr w:type="spellStart"/>
      <w:r w:rsidRPr="005D486C">
        <w:rPr>
          <w:sz w:val="32"/>
          <w:szCs w:val="32"/>
        </w:rPr>
        <w:t>као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гостовање</w:t>
      </w:r>
      <w:proofErr w:type="spellEnd"/>
      <w:r w:rsidRPr="005D486C">
        <w:rPr>
          <w:sz w:val="32"/>
          <w:szCs w:val="32"/>
        </w:rPr>
        <w:t xml:space="preserve"> у </w:t>
      </w:r>
      <w:proofErr w:type="spellStart"/>
      <w:r w:rsidRPr="005D486C">
        <w:rPr>
          <w:sz w:val="32"/>
          <w:szCs w:val="32"/>
        </w:rPr>
        <w:t>Тивту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к</w:t>
      </w:r>
      <w:r w:rsidR="005D486C">
        <w:rPr>
          <w:sz w:val="32"/>
          <w:szCs w:val="32"/>
        </w:rPr>
        <w:t>оје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се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већ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традицинално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одвија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токо</w:t>
      </w:r>
      <w:r w:rsidR="005D486C">
        <w:rPr>
          <w:sz w:val="32"/>
          <w:szCs w:val="32"/>
        </w:rPr>
        <w:t>м</w:t>
      </w:r>
      <w:proofErr w:type="spellEnd"/>
      <w:r w:rsidRPr="005D486C">
        <w:rPr>
          <w:sz w:val="32"/>
          <w:szCs w:val="32"/>
        </w:rPr>
        <w:t xml:space="preserve">  </w:t>
      </w:r>
      <w:proofErr w:type="spellStart"/>
      <w:r w:rsidRPr="005D486C">
        <w:rPr>
          <w:sz w:val="32"/>
          <w:szCs w:val="32"/>
        </w:rPr>
        <w:t>лета</w:t>
      </w:r>
      <w:proofErr w:type="spellEnd"/>
      <w:r w:rsidRPr="005D486C">
        <w:rPr>
          <w:sz w:val="32"/>
          <w:szCs w:val="32"/>
        </w:rPr>
        <w:t>.</w:t>
      </w:r>
    </w:p>
    <w:p w:rsidR="00240BCB" w:rsidRPr="005D486C" w:rsidRDefault="00240BCB" w:rsidP="00240BCB">
      <w:pPr>
        <w:rPr>
          <w:sz w:val="32"/>
          <w:szCs w:val="32"/>
        </w:rPr>
      </w:pPr>
    </w:p>
    <w:p w:rsidR="00240BCB" w:rsidRPr="005D486C" w:rsidRDefault="00240BCB" w:rsidP="00240BCB">
      <w:pPr>
        <w:rPr>
          <w:sz w:val="32"/>
          <w:szCs w:val="32"/>
        </w:rPr>
      </w:pPr>
      <w:proofErr w:type="spellStart"/>
      <w:r w:rsidRPr="005D486C">
        <w:rPr>
          <w:sz w:val="32"/>
          <w:szCs w:val="32"/>
        </w:rPr>
        <w:t>Позориште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proofErr w:type="gramStart"/>
      <w:r w:rsidRPr="005D486C">
        <w:rPr>
          <w:sz w:val="32"/>
          <w:szCs w:val="32"/>
        </w:rPr>
        <w:t>Теразијама</w:t>
      </w:r>
      <w:proofErr w:type="spellEnd"/>
      <w:r w:rsidRPr="005D486C">
        <w:rPr>
          <w:sz w:val="32"/>
          <w:szCs w:val="32"/>
        </w:rPr>
        <w:t xml:space="preserve">  </w:t>
      </w:r>
      <w:proofErr w:type="spellStart"/>
      <w:r w:rsidRPr="005D486C">
        <w:rPr>
          <w:sz w:val="32"/>
          <w:szCs w:val="32"/>
        </w:rPr>
        <w:t>ће</w:t>
      </w:r>
      <w:proofErr w:type="spellEnd"/>
      <w:proofErr w:type="gram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учествовати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свим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фестивалима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које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буде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позивано</w:t>
      </w:r>
      <w:proofErr w:type="spellEnd"/>
      <w:r w:rsidRPr="005D486C">
        <w:rPr>
          <w:sz w:val="32"/>
          <w:szCs w:val="32"/>
        </w:rPr>
        <w:t xml:space="preserve"> и </w:t>
      </w:r>
      <w:proofErr w:type="spellStart"/>
      <w:r w:rsidRPr="005D486C">
        <w:rPr>
          <w:sz w:val="32"/>
          <w:szCs w:val="32"/>
        </w:rPr>
        <w:t>где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за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постоје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технички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услови</w:t>
      </w:r>
      <w:proofErr w:type="spellEnd"/>
      <w:r w:rsidRPr="005D486C">
        <w:rPr>
          <w:sz w:val="32"/>
          <w:szCs w:val="32"/>
        </w:rPr>
        <w:t>.</w:t>
      </w:r>
    </w:p>
    <w:p w:rsidR="00A37EB5" w:rsidRPr="005D486C" w:rsidRDefault="00B14758" w:rsidP="00240BCB">
      <w:pPr>
        <w:rPr>
          <w:sz w:val="32"/>
          <w:szCs w:val="32"/>
        </w:rPr>
      </w:pPr>
      <w:proofErr w:type="spellStart"/>
      <w:proofErr w:type="gramStart"/>
      <w:r w:rsidRPr="005D486C">
        <w:rPr>
          <w:sz w:val="32"/>
          <w:szCs w:val="32"/>
        </w:rPr>
        <w:t>Тренутно</w:t>
      </w:r>
      <w:proofErr w:type="spellEnd"/>
      <w:r w:rsidRPr="005D486C">
        <w:rPr>
          <w:sz w:val="32"/>
          <w:szCs w:val="32"/>
        </w:rPr>
        <w:t xml:space="preserve"> </w:t>
      </w:r>
      <w:r w:rsidR="00A37EB5" w:rsidRPr="005D486C">
        <w:rPr>
          <w:sz w:val="32"/>
          <w:szCs w:val="32"/>
        </w:rPr>
        <w:t xml:space="preserve"> </w:t>
      </w:r>
      <w:proofErr w:type="spellStart"/>
      <w:r w:rsidR="00A37EB5" w:rsidRPr="005D486C">
        <w:rPr>
          <w:sz w:val="32"/>
          <w:szCs w:val="32"/>
        </w:rPr>
        <w:t>се</w:t>
      </w:r>
      <w:proofErr w:type="spellEnd"/>
      <w:proofErr w:type="gramEnd"/>
      <w:r w:rsidR="00A37EB5" w:rsidRPr="005D486C">
        <w:rPr>
          <w:sz w:val="32"/>
          <w:szCs w:val="32"/>
        </w:rPr>
        <w:t xml:space="preserve"> </w:t>
      </w:r>
      <w:proofErr w:type="spellStart"/>
      <w:r w:rsidR="00A37EB5" w:rsidRPr="005D486C">
        <w:rPr>
          <w:sz w:val="32"/>
          <w:szCs w:val="32"/>
        </w:rPr>
        <w:t>разматра</w:t>
      </w:r>
      <w:proofErr w:type="spellEnd"/>
      <w:r w:rsidR="00A37EB5"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учешће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</w:t>
      </w:r>
      <w:proofErr w:type="spellEnd"/>
      <w:r w:rsidR="00A37EB5" w:rsidRPr="005D486C">
        <w:rPr>
          <w:sz w:val="32"/>
          <w:szCs w:val="32"/>
        </w:rPr>
        <w:t xml:space="preserve"> </w:t>
      </w:r>
      <w:proofErr w:type="spellStart"/>
      <w:r w:rsidR="00A37EB5" w:rsidRPr="005D486C">
        <w:rPr>
          <w:sz w:val="32"/>
          <w:szCs w:val="32"/>
        </w:rPr>
        <w:t>новосадско</w:t>
      </w:r>
      <w:r w:rsidRPr="005D486C">
        <w:rPr>
          <w:sz w:val="32"/>
          <w:szCs w:val="32"/>
        </w:rPr>
        <w:t>м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Фестивалу</w:t>
      </w:r>
      <w:proofErr w:type="spellEnd"/>
      <w:r w:rsidR="005D486C">
        <w:rPr>
          <w:sz w:val="32"/>
          <w:szCs w:val="32"/>
        </w:rPr>
        <w:t xml:space="preserve"> НОМУС, </w:t>
      </w:r>
      <w:proofErr w:type="spellStart"/>
      <w:r w:rsidR="00A37EB5" w:rsidRPr="005D486C">
        <w:rPr>
          <w:sz w:val="32"/>
          <w:szCs w:val="32"/>
        </w:rPr>
        <w:t>где</w:t>
      </w:r>
      <w:proofErr w:type="spellEnd"/>
      <w:r w:rsidR="00A37EB5" w:rsidRPr="005D486C">
        <w:rPr>
          <w:sz w:val="32"/>
          <w:szCs w:val="32"/>
        </w:rPr>
        <w:t xml:space="preserve"> </w:t>
      </w:r>
      <w:proofErr w:type="spellStart"/>
      <w:r w:rsidR="00A37EB5" w:rsidRPr="005D486C">
        <w:rPr>
          <w:sz w:val="32"/>
          <w:szCs w:val="32"/>
        </w:rPr>
        <w:t>смо</w:t>
      </w:r>
      <w:proofErr w:type="spellEnd"/>
      <w:r w:rsidR="00A37EB5" w:rsidRPr="005D486C">
        <w:rPr>
          <w:sz w:val="32"/>
          <w:szCs w:val="32"/>
        </w:rPr>
        <w:t xml:space="preserve"> </w:t>
      </w:r>
      <w:proofErr w:type="spellStart"/>
      <w:r w:rsidR="00A37EB5" w:rsidRPr="005D486C">
        <w:rPr>
          <w:sz w:val="32"/>
          <w:szCs w:val="32"/>
        </w:rPr>
        <w:t>позвани</w:t>
      </w:r>
      <w:proofErr w:type="spellEnd"/>
      <w:r w:rsidR="00A37EB5" w:rsidRPr="005D486C">
        <w:rPr>
          <w:sz w:val="32"/>
          <w:szCs w:val="32"/>
        </w:rPr>
        <w:t xml:space="preserve"> </w:t>
      </w:r>
      <w:proofErr w:type="spellStart"/>
      <w:r w:rsidR="00A37EB5" w:rsidRPr="005D486C">
        <w:rPr>
          <w:sz w:val="32"/>
          <w:szCs w:val="32"/>
        </w:rPr>
        <w:t>да</w:t>
      </w:r>
      <w:proofErr w:type="spellEnd"/>
      <w:r w:rsidR="00A37EB5"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крајем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априла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учествујемо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са</w:t>
      </w:r>
      <w:proofErr w:type="spellEnd"/>
      <w:r w:rsidR="005D486C">
        <w:rPr>
          <w:sz w:val="32"/>
          <w:szCs w:val="32"/>
        </w:rPr>
        <w:t xml:space="preserve"> </w:t>
      </w:r>
      <w:proofErr w:type="spellStart"/>
      <w:r w:rsidR="005D486C">
        <w:rPr>
          <w:sz w:val="32"/>
          <w:szCs w:val="32"/>
        </w:rPr>
        <w:t>представом</w:t>
      </w:r>
      <w:proofErr w:type="spellEnd"/>
      <w:r w:rsidR="00A37EB5" w:rsidRPr="005D486C">
        <w:rPr>
          <w:sz w:val="32"/>
          <w:szCs w:val="32"/>
        </w:rPr>
        <w:t xml:space="preserve"> „</w:t>
      </w:r>
      <w:proofErr w:type="spellStart"/>
      <w:r w:rsidR="00A37EB5" w:rsidRPr="005D486C">
        <w:rPr>
          <w:sz w:val="32"/>
          <w:szCs w:val="32"/>
        </w:rPr>
        <w:t>Фантом</w:t>
      </w:r>
      <w:proofErr w:type="spellEnd"/>
      <w:r w:rsidR="00A37EB5" w:rsidRPr="005D486C">
        <w:rPr>
          <w:sz w:val="32"/>
          <w:szCs w:val="32"/>
        </w:rPr>
        <w:t xml:space="preserve"> </w:t>
      </w:r>
      <w:proofErr w:type="spellStart"/>
      <w:r w:rsidR="00A37EB5" w:rsidRPr="005D486C">
        <w:rPr>
          <w:sz w:val="32"/>
          <w:szCs w:val="32"/>
        </w:rPr>
        <w:t>из</w:t>
      </w:r>
      <w:proofErr w:type="spellEnd"/>
      <w:r w:rsidR="00A37EB5" w:rsidRPr="005D486C">
        <w:rPr>
          <w:sz w:val="32"/>
          <w:szCs w:val="32"/>
        </w:rPr>
        <w:t xml:space="preserve"> </w:t>
      </w:r>
      <w:proofErr w:type="spellStart"/>
      <w:r w:rsidR="00A37EB5" w:rsidRPr="005D486C">
        <w:rPr>
          <w:sz w:val="32"/>
          <w:szCs w:val="32"/>
        </w:rPr>
        <w:t>о</w:t>
      </w:r>
      <w:r w:rsidRPr="005D486C">
        <w:rPr>
          <w:sz w:val="32"/>
          <w:szCs w:val="32"/>
        </w:rPr>
        <w:t>пере</w:t>
      </w:r>
      <w:proofErr w:type="spellEnd"/>
      <w:r w:rsidRPr="005D486C">
        <w:rPr>
          <w:sz w:val="32"/>
          <w:szCs w:val="32"/>
        </w:rPr>
        <w:t xml:space="preserve">“, </w:t>
      </w:r>
      <w:proofErr w:type="spellStart"/>
      <w:r w:rsidRPr="005D486C">
        <w:rPr>
          <w:sz w:val="32"/>
          <w:szCs w:val="32"/>
        </w:rPr>
        <w:t>уколико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буде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техничких</w:t>
      </w:r>
      <w:proofErr w:type="spell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м</w:t>
      </w:r>
      <w:r w:rsidR="00A37EB5" w:rsidRPr="005D486C">
        <w:rPr>
          <w:sz w:val="32"/>
          <w:szCs w:val="32"/>
        </w:rPr>
        <w:t>огућности</w:t>
      </w:r>
      <w:proofErr w:type="spellEnd"/>
      <w:r w:rsidR="00A37EB5" w:rsidRPr="005D486C">
        <w:rPr>
          <w:sz w:val="32"/>
          <w:szCs w:val="32"/>
        </w:rPr>
        <w:t xml:space="preserve">. </w:t>
      </w:r>
    </w:p>
    <w:p w:rsidR="00240BCB" w:rsidRPr="005D486C" w:rsidRDefault="00240BCB" w:rsidP="00F97E4E">
      <w:pPr>
        <w:jc w:val="both"/>
        <w:rPr>
          <w:sz w:val="32"/>
          <w:szCs w:val="32"/>
        </w:rPr>
      </w:pPr>
    </w:p>
    <w:p w:rsidR="00F97E4E" w:rsidRPr="005D486C" w:rsidRDefault="00A37EB5" w:rsidP="00F97E4E">
      <w:pPr>
        <w:jc w:val="both"/>
        <w:rPr>
          <w:sz w:val="32"/>
          <w:szCs w:val="32"/>
          <w:lang w:val="sr-Cyrl-CS"/>
        </w:rPr>
      </w:pPr>
      <w:proofErr w:type="spellStart"/>
      <w:proofErr w:type="gramStart"/>
      <w:r w:rsidRPr="005D486C">
        <w:rPr>
          <w:sz w:val="32"/>
          <w:szCs w:val="32"/>
        </w:rPr>
        <w:t>Током</w:t>
      </w:r>
      <w:proofErr w:type="spellEnd"/>
      <w:r w:rsidRPr="005D486C">
        <w:rPr>
          <w:sz w:val="32"/>
          <w:szCs w:val="32"/>
        </w:rPr>
        <w:t xml:space="preserve"> 2018.</w:t>
      </w:r>
      <w:proofErr w:type="gramEnd"/>
      <w:r w:rsidRPr="005D486C">
        <w:rPr>
          <w:sz w:val="32"/>
          <w:szCs w:val="32"/>
        </w:rPr>
        <w:t xml:space="preserve"> </w:t>
      </w:r>
      <w:proofErr w:type="spellStart"/>
      <w:proofErr w:type="gramStart"/>
      <w:r w:rsidRPr="005D486C">
        <w:rPr>
          <w:sz w:val="32"/>
          <w:szCs w:val="32"/>
        </w:rPr>
        <w:t>године</w:t>
      </w:r>
      <w:proofErr w:type="spellEnd"/>
      <w:proofErr w:type="gramEnd"/>
      <w:r w:rsidRPr="005D486C">
        <w:rPr>
          <w:sz w:val="32"/>
          <w:szCs w:val="32"/>
        </w:rPr>
        <w:t xml:space="preserve"> </w:t>
      </w:r>
      <w:proofErr w:type="spellStart"/>
      <w:r w:rsidRPr="005D486C">
        <w:rPr>
          <w:sz w:val="32"/>
          <w:szCs w:val="32"/>
        </w:rPr>
        <w:t>наставићемо</w:t>
      </w:r>
      <w:proofErr w:type="spellEnd"/>
      <w:r w:rsidRPr="005D486C">
        <w:rPr>
          <w:sz w:val="32"/>
          <w:szCs w:val="32"/>
        </w:rPr>
        <w:t xml:space="preserve">  </w:t>
      </w:r>
      <w:proofErr w:type="spellStart"/>
      <w:r w:rsidR="00F97E4E" w:rsidRPr="005D486C">
        <w:rPr>
          <w:sz w:val="32"/>
          <w:szCs w:val="32"/>
        </w:rPr>
        <w:t>сарадњу</w:t>
      </w:r>
      <w:proofErr w:type="spellEnd"/>
      <w:r w:rsidR="00F97E4E" w:rsidRPr="005D486C">
        <w:rPr>
          <w:sz w:val="32"/>
          <w:szCs w:val="32"/>
        </w:rPr>
        <w:t xml:space="preserve"> </w:t>
      </w:r>
      <w:proofErr w:type="spellStart"/>
      <w:r w:rsidR="00F97E4E" w:rsidRPr="005D486C">
        <w:rPr>
          <w:sz w:val="32"/>
          <w:szCs w:val="32"/>
        </w:rPr>
        <w:t>са</w:t>
      </w:r>
      <w:proofErr w:type="spellEnd"/>
      <w:r w:rsidR="00F97E4E" w:rsidRPr="005D486C">
        <w:rPr>
          <w:sz w:val="32"/>
          <w:szCs w:val="32"/>
        </w:rPr>
        <w:t xml:space="preserve"> </w:t>
      </w:r>
      <w:r w:rsidR="005D486C">
        <w:rPr>
          <w:sz w:val="32"/>
          <w:szCs w:val="32"/>
          <w:lang w:val="sr-Cyrl-CS"/>
        </w:rPr>
        <w:t>великим регионалним фестивали</w:t>
      </w:r>
      <w:r w:rsidR="00F97E4E" w:rsidRPr="005D486C">
        <w:rPr>
          <w:sz w:val="32"/>
          <w:szCs w:val="32"/>
          <w:lang w:val="sr-Cyrl-CS"/>
        </w:rPr>
        <w:t>ма. У преговорима смо са Фестивалом у Опатији.</w:t>
      </w:r>
    </w:p>
    <w:p w:rsidR="00F97E4E" w:rsidRPr="005D486C" w:rsidRDefault="00F97E4E" w:rsidP="00F97E4E">
      <w:pPr>
        <w:jc w:val="both"/>
        <w:rPr>
          <w:sz w:val="32"/>
          <w:szCs w:val="32"/>
          <w:lang w:val="sr-Cyrl-CS"/>
        </w:rPr>
      </w:pPr>
      <w:r w:rsidRPr="005D486C">
        <w:rPr>
          <w:sz w:val="32"/>
          <w:szCs w:val="32"/>
          <w:lang w:val="sr-Cyrl-CS"/>
        </w:rPr>
        <w:t xml:space="preserve">Потврђена су </w:t>
      </w:r>
      <w:r w:rsidR="005D486C">
        <w:rPr>
          <w:sz w:val="32"/>
          <w:szCs w:val="32"/>
          <w:lang w:val="sr-Cyrl-CS"/>
        </w:rPr>
        <w:t>и гостовања у земљи (Нови Сад, итд...</w:t>
      </w:r>
      <w:r w:rsidRPr="005D486C">
        <w:rPr>
          <w:sz w:val="32"/>
          <w:szCs w:val="32"/>
          <w:lang w:val="sr-Cyrl-CS"/>
        </w:rPr>
        <w:t>).</w:t>
      </w:r>
    </w:p>
    <w:p w:rsidR="00F97E4E" w:rsidRPr="005D486C" w:rsidRDefault="00F97E4E" w:rsidP="00F97E4E">
      <w:pPr>
        <w:jc w:val="both"/>
        <w:rPr>
          <w:sz w:val="32"/>
          <w:szCs w:val="32"/>
          <w:lang w:val="sr-Cyrl-CS"/>
        </w:rPr>
      </w:pPr>
    </w:p>
    <w:p w:rsidR="00F97E4E" w:rsidRPr="005D486C" w:rsidRDefault="00F97E4E" w:rsidP="00F97E4E">
      <w:pPr>
        <w:rPr>
          <w:sz w:val="32"/>
          <w:szCs w:val="32"/>
          <w:lang w:val="sr-Cyrl-CS"/>
        </w:rPr>
      </w:pPr>
    </w:p>
    <w:p w:rsidR="00F97E4E" w:rsidRPr="005D486C" w:rsidRDefault="00F97E4E" w:rsidP="00F97E4E">
      <w:pPr>
        <w:rPr>
          <w:sz w:val="32"/>
          <w:szCs w:val="32"/>
          <w:lang w:val="sr-Cyrl-CS"/>
        </w:rPr>
      </w:pPr>
    </w:p>
    <w:p w:rsidR="00F97E4E" w:rsidRDefault="00F97E4E" w:rsidP="00F97E4E"/>
    <w:p w:rsidR="00F97E4E" w:rsidRPr="0038399E" w:rsidRDefault="00F97E4E" w:rsidP="00F97E4E">
      <w:pPr>
        <w:rPr>
          <w:b/>
          <w:sz w:val="28"/>
          <w:szCs w:val="28"/>
        </w:rPr>
      </w:pPr>
    </w:p>
    <w:p w:rsidR="00F97E4E" w:rsidRPr="0038399E" w:rsidRDefault="00F97E4E" w:rsidP="00F97E4E">
      <w:pPr>
        <w:jc w:val="both"/>
        <w:rPr>
          <w:sz w:val="28"/>
          <w:szCs w:val="28"/>
        </w:rPr>
      </w:pPr>
    </w:p>
    <w:p w:rsidR="00F97E4E" w:rsidRPr="00B82FEE" w:rsidRDefault="00374107" w:rsidP="00F97E4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Позориште на Теразијама</w:t>
      </w:r>
    </w:p>
    <w:p w:rsidR="00F97E4E" w:rsidRDefault="00374107" w:rsidP="00F97E4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Директор</w:t>
      </w:r>
    </w:p>
    <w:p w:rsidR="00374107" w:rsidRDefault="00374107" w:rsidP="00F97E4E">
      <w:pPr>
        <w:jc w:val="both"/>
        <w:rPr>
          <w:sz w:val="28"/>
          <w:szCs w:val="28"/>
          <w:lang/>
        </w:rPr>
      </w:pPr>
    </w:p>
    <w:p w:rsidR="00374107" w:rsidRPr="00374107" w:rsidRDefault="00374107" w:rsidP="00F97E4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____________________</w:t>
      </w:r>
    </w:p>
    <w:p w:rsidR="00F97E4E" w:rsidRPr="00374107" w:rsidRDefault="00374107" w:rsidP="00F97E4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</w:t>
      </w:r>
    </w:p>
    <w:p w:rsidR="00F97E4E" w:rsidRDefault="00F97E4E" w:rsidP="00F97E4E">
      <w:pPr>
        <w:jc w:val="both"/>
        <w:rPr>
          <w:sz w:val="28"/>
          <w:szCs w:val="28"/>
        </w:rPr>
      </w:pPr>
    </w:p>
    <w:p w:rsidR="00F97E4E" w:rsidRDefault="00F97E4E" w:rsidP="00F97E4E">
      <w:pPr>
        <w:jc w:val="both"/>
      </w:pPr>
    </w:p>
    <w:p w:rsidR="00A9047D" w:rsidRPr="005D486C" w:rsidRDefault="00A9047D">
      <w:bookmarkStart w:id="0" w:name="_GoBack"/>
      <w:bookmarkEnd w:id="0"/>
    </w:p>
    <w:sectPr w:rsidR="00A9047D" w:rsidRPr="005D486C" w:rsidSect="000A4A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73" w:rsidRDefault="00BE2A73" w:rsidP="00B8563F">
      <w:r>
        <w:separator/>
      </w:r>
    </w:p>
  </w:endnote>
  <w:endnote w:type="continuationSeparator" w:id="0">
    <w:p w:rsidR="00BE2A73" w:rsidRDefault="00BE2A73" w:rsidP="00B8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73" w:rsidRDefault="00BE2A73" w:rsidP="00B8563F">
      <w:r>
        <w:separator/>
      </w:r>
    </w:p>
  </w:footnote>
  <w:footnote w:type="continuationSeparator" w:id="0">
    <w:p w:rsidR="00BE2A73" w:rsidRDefault="00BE2A73" w:rsidP="00B85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7411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563F" w:rsidRDefault="00892875">
        <w:pPr>
          <w:pStyle w:val="Header"/>
          <w:jc w:val="right"/>
        </w:pPr>
        <w:r>
          <w:fldChar w:fldCharType="begin"/>
        </w:r>
        <w:r w:rsidR="00B8563F">
          <w:instrText xml:space="preserve"> PAGE   \* MERGEFORMAT </w:instrText>
        </w:r>
        <w:r>
          <w:fldChar w:fldCharType="separate"/>
        </w:r>
        <w:r w:rsidR="00374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563F" w:rsidRDefault="00B856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54C"/>
    <w:multiLevelType w:val="hybridMultilevel"/>
    <w:tmpl w:val="432EC4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6BF"/>
    <w:multiLevelType w:val="hybridMultilevel"/>
    <w:tmpl w:val="9E3609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75E6"/>
    <w:multiLevelType w:val="hybridMultilevel"/>
    <w:tmpl w:val="DE26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C6B"/>
    <w:rsid w:val="0008224A"/>
    <w:rsid w:val="001B63D5"/>
    <w:rsid w:val="0021157C"/>
    <w:rsid w:val="00233E0E"/>
    <w:rsid w:val="00240BCB"/>
    <w:rsid w:val="00337038"/>
    <w:rsid w:val="003521E2"/>
    <w:rsid w:val="00352814"/>
    <w:rsid w:val="00374107"/>
    <w:rsid w:val="005222F9"/>
    <w:rsid w:val="005D486C"/>
    <w:rsid w:val="006A6FF2"/>
    <w:rsid w:val="00786745"/>
    <w:rsid w:val="00786C5B"/>
    <w:rsid w:val="00855F45"/>
    <w:rsid w:val="00892875"/>
    <w:rsid w:val="009C6C6B"/>
    <w:rsid w:val="00A37EB5"/>
    <w:rsid w:val="00A9047D"/>
    <w:rsid w:val="00AC4A3B"/>
    <w:rsid w:val="00AD4853"/>
    <w:rsid w:val="00B14758"/>
    <w:rsid w:val="00B5515A"/>
    <w:rsid w:val="00B8563F"/>
    <w:rsid w:val="00BE2A73"/>
    <w:rsid w:val="00C028FA"/>
    <w:rsid w:val="00D82379"/>
    <w:rsid w:val="00DF6C26"/>
    <w:rsid w:val="00E53ED2"/>
    <w:rsid w:val="00E803A8"/>
    <w:rsid w:val="00F97E4E"/>
    <w:rsid w:val="00FC3C76"/>
    <w:rsid w:val="00FF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7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456D-0527-4A16-98D7-1D402EB4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z.jovanovic</dc:creator>
  <cp:lastModifiedBy>djulka.mudesa</cp:lastModifiedBy>
  <cp:revision>5</cp:revision>
  <dcterms:created xsi:type="dcterms:W3CDTF">2018-01-18T10:22:00Z</dcterms:created>
  <dcterms:modified xsi:type="dcterms:W3CDTF">2018-01-18T10:39:00Z</dcterms:modified>
</cp:coreProperties>
</file>